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DF" w:rsidRDefault="00D55BDF" w:rsidP="00D55BD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МУНИЦИПАЛЬНОЕ КАЗЕННОЕ ОБЩЕОБРАЗОВАТЕЛЬНОЕ УЧРЕЖДЕНИЕ СРЕДНЯЯ ОБЩЕОБРАЗОВАТЕЛЬНАЯ ШКОЛА №2</w:t>
      </w:r>
    </w:p>
    <w:p w:rsidR="00D55BDF" w:rsidRDefault="00D55BDF" w:rsidP="00D55BD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55BDF" w:rsidRDefault="00D55BDF" w:rsidP="00D55BD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55BDF" w:rsidRP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D55BDF" w:rsidRP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P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Pr="00D55BDF" w:rsidRDefault="00D55BDF" w:rsidP="00D55BDF">
      <w:pPr>
        <w:shd w:val="clear" w:color="auto" w:fill="F5F5F5"/>
        <w:spacing w:after="0" w:line="202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b/>
          <w:bCs/>
          <w:color w:val="181818"/>
          <w:sz w:val="32"/>
          <w:szCs w:val="32"/>
        </w:rPr>
        <w:t>Конспект урока по математике</w:t>
      </w:r>
    </w:p>
    <w:p w:rsidR="00D55BDF" w:rsidRPr="00D55BDF" w:rsidRDefault="00D55BDF" w:rsidP="00D55BDF">
      <w:pPr>
        <w:shd w:val="clear" w:color="auto" w:fill="F5F5F5"/>
        <w:spacing w:after="0" w:line="202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b/>
          <w:bCs/>
          <w:color w:val="181818"/>
          <w:sz w:val="32"/>
          <w:szCs w:val="32"/>
        </w:rPr>
        <w:t>проведённого в 1</w:t>
      </w:r>
      <w:proofErr w:type="gramStart"/>
      <w:r w:rsidRPr="00D55BDF">
        <w:rPr>
          <w:rFonts w:ascii="Arial" w:eastAsia="Times New Roman" w:hAnsi="Arial" w:cs="Arial"/>
          <w:b/>
          <w:bCs/>
          <w:color w:val="181818"/>
          <w:sz w:val="32"/>
          <w:szCs w:val="32"/>
        </w:rPr>
        <w:t xml:space="preserve"> А</w:t>
      </w:r>
      <w:proofErr w:type="gramEnd"/>
      <w:r w:rsidRPr="00D55BDF">
        <w:rPr>
          <w:rFonts w:ascii="Arial" w:eastAsia="Times New Roman" w:hAnsi="Arial" w:cs="Arial"/>
          <w:b/>
          <w:bCs/>
          <w:color w:val="181818"/>
          <w:sz w:val="32"/>
          <w:szCs w:val="32"/>
        </w:rPr>
        <w:t xml:space="preserve"> классе</w:t>
      </w:r>
    </w:p>
    <w:p w:rsidR="00D55BDF" w:rsidRPr="00D55BDF" w:rsidRDefault="00D55BDF" w:rsidP="00D55BDF">
      <w:pPr>
        <w:shd w:val="clear" w:color="auto" w:fill="F5F5F5"/>
        <w:spacing w:after="0" w:line="202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b/>
          <w:bCs/>
          <w:color w:val="181818"/>
          <w:sz w:val="32"/>
          <w:szCs w:val="32"/>
        </w:rPr>
        <w:t>«Числа от 1 до 20. Нумерация. Названия и последовательность чисел»</w:t>
      </w:r>
    </w:p>
    <w:p w:rsidR="00D55BDF" w:rsidRPr="00D55BDF" w:rsidRDefault="00D55BDF" w:rsidP="00D55BDF">
      <w:pPr>
        <w:shd w:val="clear" w:color="auto" w:fill="F5F5F5"/>
        <w:spacing w:after="0" w:line="202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Pr="00D55BDF" w:rsidRDefault="00D55BDF" w:rsidP="00D55BDF">
      <w:pPr>
        <w:shd w:val="clear" w:color="auto" w:fill="F5F5F5"/>
        <w:spacing w:after="0" w:line="202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Pr="00D55BDF" w:rsidRDefault="00D55BDF" w:rsidP="00D55BDF">
      <w:pPr>
        <w:shd w:val="clear" w:color="auto" w:fill="F5F5F5"/>
        <w:spacing w:after="0" w:line="202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Pr="00883F3F" w:rsidRDefault="00D55BDF" w:rsidP="00D55BDF">
      <w:pPr>
        <w:ind w:left="1080"/>
        <w:jc w:val="right"/>
        <w:rPr>
          <w:b/>
          <w:i/>
          <w:sz w:val="32"/>
          <w:szCs w:val="32"/>
        </w:rPr>
      </w:pPr>
      <w:r w:rsidRPr="00883F3F">
        <w:rPr>
          <w:b/>
          <w:i/>
          <w:sz w:val="32"/>
          <w:szCs w:val="32"/>
        </w:rPr>
        <w:t>учитель начальных классов</w:t>
      </w:r>
    </w:p>
    <w:p w:rsidR="00D55BDF" w:rsidRPr="00991425" w:rsidRDefault="00D55BDF" w:rsidP="00D55BDF">
      <w:pPr>
        <w:ind w:left="1080"/>
        <w:jc w:val="right"/>
        <w:rPr>
          <w:sz w:val="28"/>
          <w:szCs w:val="28"/>
        </w:rPr>
      </w:pPr>
      <w:r w:rsidRPr="00883F3F">
        <w:rPr>
          <w:b/>
          <w:i/>
          <w:sz w:val="32"/>
          <w:szCs w:val="32"/>
        </w:rPr>
        <w:t>Трещева Елена Владимировна</w:t>
      </w:r>
    </w:p>
    <w:p w:rsidR="00D55BDF" w:rsidRPr="00991425" w:rsidRDefault="00D55BDF" w:rsidP="00D55BDF">
      <w:pPr>
        <w:ind w:left="1080"/>
        <w:rPr>
          <w:sz w:val="28"/>
          <w:szCs w:val="28"/>
        </w:rPr>
      </w:pPr>
      <w:r w:rsidRPr="00991425">
        <w:rPr>
          <w:sz w:val="28"/>
          <w:szCs w:val="28"/>
        </w:rPr>
        <w:t xml:space="preserve">                                            </w:t>
      </w:r>
    </w:p>
    <w:p w:rsidR="00D55BDF" w:rsidRDefault="00D55BDF" w:rsidP="00D55BDF">
      <w:pPr>
        <w:jc w:val="center"/>
        <w:rPr>
          <w:sz w:val="28"/>
          <w:szCs w:val="28"/>
        </w:rPr>
      </w:pPr>
    </w:p>
    <w:p w:rsidR="00D55BDF" w:rsidRDefault="00D55BDF" w:rsidP="00D55BDF">
      <w:pPr>
        <w:jc w:val="center"/>
        <w:rPr>
          <w:sz w:val="28"/>
          <w:szCs w:val="28"/>
        </w:rPr>
      </w:pPr>
    </w:p>
    <w:p w:rsidR="00D55BDF" w:rsidRDefault="00D55BDF" w:rsidP="00D55BDF">
      <w:pPr>
        <w:jc w:val="center"/>
        <w:rPr>
          <w:sz w:val="28"/>
          <w:szCs w:val="28"/>
        </w:rPr>
      </w:pPr>
    </w:p>
    <w:p w:rsidR="00D55BDF" w:rsidRPr="00991425" w:rsidRDefault="00D55BDF" w:rsidP="00D55BDF">
      <w:pPr>
        <w:jc w:val="center"/>
        <w:rPr>
          <w:sz w:val="28"/>
          <w:szCs w:val="28"/>
        </w:rPr>
      </w:pPr>
    </w:p>
    <w:p w:rsidR="00D55BDF" w:rsidRPr="00991425" w:rsidRDefault="00D55BDF" w:rsidP="00D55BDF">
      <w:pPr>
        <w:jc w:val="center"/>
        <w:rPr>
          <w:sz w:val="28"/>
          <w:szCs w:val="28"/>
        </w:rPr>
      </w:pPr>
    </w:p>
    <w:p w:rsidR="00D55BDF" w:rsidRPr="00991425" w:rsidRDefault="00D55BDF" w:rsidP="00D55BDF">
      <w:pPr>
        <w:jc w:val="center"/>
        <w:rPr>
          <w:sz w:val="28"/>
          <w:szCs w:val="28"/>
        </w:rPr>
      </w:pPr>
      <w:r w:rsidRPr="0099142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991425">
        <w:rPr>
          <w:sz w:val="28"/>
          <w:szCs w:val="28"/>
        </w:rPr>
        <w:t xml:space="preserve"> г.</w:t>
      </w:r>
    </w:p>
    <w:p w:rsidR="00D55BDF" w:rsidRPr="00991425" w:rsidRDefault="00D55BDF" w:rsidP="00D55BDF">
      <w:pPr>
        <w:rPr>
          <w:rFonts w:ascii="Arial" w:hAnsi="Arial" w:cs="Arial"/>
          <w:sz w:val="28"/>
          <w:szCs w:val="28"/>
        </w:rPr>
      </w:pPr>
    </w:p>
    <w:p w:rsidR="00D55BDF" w:rsidRPr="00D55BDF" w:rsidRDefault="00D55BDF" w:rsidP="00D55BDF">
      <w:pPr>
        <w:shd w:val="clear" w:color="auto" w:fill="F5F5F5"/>
        <w:spacing w:after="0" w:line="202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P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D55BDF" w:rsidRPr="00D55BDF" w:rsidRDefault="00D55BDF" w:rsidP="00D55BDF">
      <w:pPr>
        <w:shd w:val="clear" w:color="auto" w:fill="F5F5F5"/>
        <w:spacing w:after="0" w:line="202" w:lineRule="atLeast"/>
        <w:rPr>
          <w:rFonts w:ascii="Arial" w:eastAsia="Times New Roman" w:hAnsi="Arial" w:cs="Arial"/>
          <w:color w:val="181818"/>
          <w:sz w:val="11"/>
          <w:szCs w:val="11"/>
        </w:rPr>
      </w:pPr>
      <w:r w:rsidRPr="00D55BDF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55BDF">
        <w:rPr>
          <w:b/>
          <w:sz w:val="28"/>
          <w:szCs w:val="28"/>
        </w:rPr>
        <w:lastRenderedPageBreak/>
        <w:t xml:space="preserve">Тема: Числа от 1 до 20. Нумерация.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55BDF">
        <w:rPr>
          <w:b/>
          <w:sz w:val="28"/>
          <w:szCs w:val="28"/>
        </w:rPr>
        <w:t>Названия и последовательность чисел.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55BDF">
        <w:rPr>
          <w:b/>
          <w:sz w:val="28"/>
          <w:szCs w:val="28"/>
        </w:rPr>
        <w:t>Тип урока:</w:t>
      </w:r>
      <w:r w:rsidRPr="00D55BDF">
        <w:rPr>
          <w:sz w:val="28"/>
          <w:szCs w:val="28"/>
        </w:rPr>
        <w:t xml:space="preserve"> комбинированный.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D55BDF">
        <w:rPr>
          <w:b/>
          <w:sz w:val="28"/>
          <w:szCs w:val="28"/>
        </w:rPr>
        <w:t>Программа:</w:t>
      </w:r>
      <w:r w:rsidRPr="00D55BDF">
        <w:rPr>
          <w:sz w:val="28"/>
          <w:szCs w:val="28"/>
        </w:rPr>
        <w:t xml:space="preserve"> традиционная.</w:t>
      </w:r>
      <w:r w:rsidRPr="00D55BDF">
        <w:rPr>
          <w:b/>
          <w:bCs/>
          <w:sz w:val="28"/>
          <w:szCs w:val="28"/>
        </w:rPr>
        <w:t xml:space="preserve">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55BDF">
        <w:rPr>
          <w:b/>
          <w:bCs/>
          <w:sz w:val="28"/>
          <w:szCs w:val="28"/>
        </w:rPr>
        <w:t>Оборудование</w:t>
      </w:r>
      <w:r w:rsidRPr="00D55BDF">
        <w:rPr>
          <w:sz w:val="28"/>
          <w:szCs w:val="28"/>
        </w:rPr>
        <w:t xml:space="preserve">:  карточки с числами второго десятка, карточки с заданиями для индивидуальной работы,  слайды, фрагмент видеофильма «Второй десяток».    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 w:rsidRPr="00D55BDF">
        <w:rPr>
          <w:b/>
          <w:bCs/>
          <w:sz w:val="28"/>
          <w:szCs w:val="28"/>
        </w:rPr>
        <w:t xml:space="preserve">Учебник:  </w:t>
      </w:r>
      <w:r w:rsidRPr="00D55BDF">
        <w:rPr>
          <w:bCs/>
          <w:sz w:val="28"/>
          <w:szCs w:val="28"/>
        </w:rPr>
        <w:t xml:space="preserve">Математика 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 w:rsidRPr="00D55BDF">
        <w:rPr>
          <w:bCs/>
          <w:sz w:val="28"/>
          <w:szCs w:val="28"/>
        </w:rPr>
        <w:t xml:space="preserve">Учебник для 1 класса начальной школы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 w:rsidRPr="00D55BDF">
        <w:rPr>
          <w:bCs/>
          <w:sz w:val="28"/>
          <w:szCs w:val="28"/>
        </w:rPr>
        <w:t xml:space="preserve">                        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55BDF">
        <w:rPr>
          <w:b/>
          <w:sz w:val="28"/>
          <w:szCs w:val="28"/>
        </w:rPr>
        <w:t xml:space="preserve">Цели: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55BDF">
        <w:rPr>
          <w:b/>
          <w:sz w:val="28"/>
          <w:szCs w:val="28"/>
        </w:rPr>
        <w:t xml:space="preserve">-формирование понятий о десятке;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55BDF">
        <w:rPr>
          <w:b/>
          <w:sz w:val="28"/>
          <w:szCs w:val="28"/>
        </w:rPr>
        <w:t>-введение терминов «однозначные  числа», «двузначные числа»;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55BDF">
        <w:rPr>
          <w:b/>
          <w:sz w:val="28"/>
          <w:szCs w:val="28"/>
        </w:rPr>
        <w:t>- познакомить с образованием чисел второго десятка из одного десятка и нескольких единиц, раскрыть особенность их названий и порядок следования при счёте.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55BDF">
        <w:rPr>
          <w:b/>
          <w:sz w:val="28"/>
          <w:szCs w:val="28"/>
        </w:rPr>
        <w:pict/>
      </w:r>
      <w:r w:rsidRPr="00D55BDF">
        <w:rPr>
          <w:b/>
          <w:sz w:val="28"/>
          <w:szCs w:val="28"/>
        </w:rPr>
        <w:pict/>
      </w:r>
      <w:r w:rsidRPr="00D55BDF">
        <w:rPr>
          <w:b/>
          <w:sz w:val="28"/>
          <w:szCs w:val="28"/>
        </w:rPr>
        <w:pict/>
      </w:r>
      <w:r w:rsidRPr="00D55BDF">
        <w:rPr>
          <w:b/>
          <w:sz w:val="28"/>
          <w:szCs w:val="28"/>
        </w:rPr>
        <w:pict/>
      </w:r>
      <w:r w:rsidRPr="00D55BDF">
        <w:rPr>
          <w:b/>
          <w:sz w:val="28"/>
          <w:szCs w:val="28"/>
        </w:rPr>
        <w:pict/>
      </w:r>
      <w:r w:rsidRPr="00D55BDF">
        <w:rPr>
          <w:b/>
          <w:sz w:val="28"/>
          <w:szCs w:val="28"/>
        </w:rPr>
        <w:pict/>
      </w:r>
      <w:r w:rsidRPr="00D55BDF">
        <w:rPr>
          <w:b/>
          <w:bCs/>
          <w:sz w:val="28"/>
          <w:szCs w:val="28"/>
        </w:rPr>
        <w:t>Задачи</w:t>
      </w:r>
      <w:r w:rsidRPr="00D55BDF">
        <w:rPr>
          <w:b/>
          <w:sz w:val="28"/>
          <w:szCs w:val="28"/>
        </w:rPr>
        <w:t>:</w:t>
      </w:r>
    </w:p>
    <w:p w:rsidR="00D55BDF" w:rsidRPr="00D55BDF" w:rsidRDefault="00D55BDF" w:rsidP="00D55BDF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1.Образовательные:</w:t>
      </w:r>
    </w:p>
    <w:p w:rsidR="00D55BDF" w:rsidRPr="00D55BDF" w:rsidRDefault="00D55BDF" w:rsidP="00D55BDF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познакомить детей  с числами второго десятка: особенности чтения, записи, десятичный состав каждого числа от 11 до 20; </w:t>
      </w:r>
    </w:p>
    <w:p w:rsidR="00D55BDF" w:rsidRPr="00D55BDF" w:rsidRDefault="00D55BDF" w:rsidP="00D55BDF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повторить сложение и вычитание чисел от 1 до 10; упражнять учащихся  в  решении задач.</w:t>
      </w:r>
    </w:p>
    <w:p w:rsidR="00D55BDF" w:rsidRPr="00D55BDF" w:rsidRDefault="00D55BDF" w:rsidP="00D55BDF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2.Развивающие:</w:t>
      </w:r>
    </w:p>
    <w:p w:rsidR="00D55BDF" w:rsidRPr="00D55BDF" w:rsidRDefault="00D55BDF" w:rsidP="00D55BDF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продолжить работу по развитию умений анализировать, сравнивать  учебный материал,  воспитывать культуру общения, развивать эмоциональную и образную память, развивать логическое мышление, воображение.</w:t>
      </w:r>
    </w:p>
    <w:p w:rsidR="00D55BDF" w:rsidRPr="00D55BDF" w:rsidRDefault="00D55BDF" w:rsidP="00D55BDF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3.Воспитательные:</w:t>
      </w:r>
    </w:p>
    <w:p w:rsidR="00D55BDF" w:rsidRPr="00D55BDF" w:rsidRDefault="00D55BDF" w:rsidP="00D55BDF">
      <w:pPr>
        <w:spacing w:line="240" w:lineRule="auto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воспитание активности, усидчивости, любознательности, заинтересованности в процессе учения.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left="36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Ход урока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b/>
          <w:bCs/>
          <w:sz w:val="28"/>
          <w:szCs w:val="28"/>
        </w:rPr>
      </w:pPr>
      <w:r w:rsidRPr="00D55BDF">
        <w:rPr>
          <w:b/>
          <w:bCs/>
          <w:sz w:val="28"/>
          <w:szCs w:val="28"/>
        </w:rPr>
        <w:t xml:space="preserve">     1. Организационный момент.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D55BDF">
        <w:rPr>
          <w:b/>
          <w:bCs/>
          <w:sz w:val="28"/>
          <w:szCs w:val="28"/>
        </w:rPr>
        <w:t xml:space="preserve">Учитель: </w:t>
      </w:r>
      <w:r w:rsidRPr="00D55BDF">
        <w:rPr>
          <w:bCs/>
          <w:sz w:val="28"/>
          <w:szCs w:val="28"/>
        </w:rPr>
        <w:t xml:space="preserve">Сегодня у нас необычный урок.      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bCs/>
          <w:i/>
          <w:sz w:val="28"/>
          <w:szCs w:val="28"/>
        </w:rPr>
      </w:pPr>
      <w:r w:rsidRPr="00D55BDF">
        <w:rPr>
          <w:bCs/>
          <w:sz w:val="28"/>
          <w:szCs w:val="28"/>
        </w:rPr>
        <w:t xml:space="preserve">  Мы сегодня отправимся в Математическую страну. Там мы узнаем, как образуются числа второго десятка, познакомимся с их названиями и порядком следования при счёте. Жители этой страны приготовили для вас </w:t>
      </w:r>
      <w:r w:rsidRPr="00D55BDF">
        <w:rPr>
          <w:bCs/>
          <w:sz w:val="28"/>
          <w:szCs w:val="28"/>
        </w:rPr>
        <w:lastRenderedPageBreak/>
        <w:t xml:space="preserve">разные задания. Выполнив эти задания, вы раскроете тайну волшебного слова. Путешествие наше далёкое, трудное, поэтому с собой берём самых смелых, дружных, сообразительных математиков.  А есть среди вас </w:t>
      </w:r>
      <w:proofErr w:type="gramStart"/>
      <w:r w:rsidRPr="00D55BDF">
        <w:rPr>
          <w:bCs/>
          <w:sz w:val="28"/>
          <w:szCs w:val="28"/>
        </w:rPr>
        <w:t>такие</w:t>
      </w:r>
      <w:proofErr w:type="gramEnd"/>
      <w:r w:rsidRPr="00D55BDF">
        <w:rPr>
          <w:bCs/>
          <w:sz w:val="28"/>
          <w:szCs w:val="28"/>
        </w:rPr>
        <w:t xml:space="preserve">? Это мы проверим. </w:t>
      </w:r>
      <w:r w:rsidRPr="00D55BDF">
        <w:rPr>
          <w:bCs/>
          <w:i/>
          <w:sz w:val="28"/>
          <w:szCs w:val="28"/>
        </w:rPr>
        <w:t>(Оформление рабочих тетрадей)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D55BDF">
        <w:rPr>
          <w:b/>
          <w:bCs/>
          <w:sz w:val="28"/>
          <w:szCs w:val="28"/>
        </w:rPr>
        <w:t>2. Устные упражнения.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b/>
          <w:sz w:val="28"/>
          <w:szCs w:val="28"/>
        </w:rPr>
        <w:t>Учитель:</w:t>
      </w:r>
      <w:r w:rsidRPr="00D55BDF">
        <w:rPr>
          <w:sz w:val="28"/>
          <w:szCs w:val="28"/>
        </w:rPr>
        <w:t xml:space="preserve"> Первая остановка называется «Десяток». Посмотрите, кто нас встречает?</w:t>
      </w:r>
      <w:r w:rsidRPr="00D55BDF">
        <w:rPr>
          <w:bCs/>
          <w:sz w:val="28"/>
          <w:szCs w:val="28"/>
        </w:rPr>
        <w:t xml:space="preserve"> </w:t>
      </w:r>
      <w:r w:rsidRPr="00D55BDF">
        <w:rPr>
          <w:sz w:val="28"/>
          <w:szCs w:val="28"/>
        </w:rPr>
        <w:t xml:space="preserve">Это гном Вася. Он приготовил для вас задания. 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1. Игра «Набери число». 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b/>
          <w:sz w:val="28"/>
          <w:szCs w:val="28"/>
        </w:rPr>
        <w:t>Учитель:</w:t>
      </w:r>
      <w:r w:rsidRPr="00D55BDF">
        <w:rPr>
          <w:sz w:val="28"/>
          <w:szCs w:val="28"/>
        </w:rPr>
        <w:t xml:space="preserve"> В каждой строке найдите два числа, при сложении которых получалось число 8.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20.6pt;margin-top:4.1pt;width:99pt;height:71.1pt;z-index:251660288">
            <v:textbox>
              <w:txbxContent>
                <w:p w:rsidR="00D55BDF" w:rsidRPr="00AC37D4" w:rsidRDefault="00D55BDF" w:rsidP="00D55BDF">
                  <w:pPr>
                    <w:rPr>
                      <w:b/>
                      <w:sz w:val="40"/>
                      <w:szCs w:val="40"/>
                    </w:rPr>
                  </w:pPr>
                  <w:r>
                    <w:t xml:space="preserve">     </w:t>
                  </w:r>
                  <w:r w:rsidRPr="00AC37D4">
                    <w:rPr>
                      <w:b/>
                      <w:sz w:val="40"/>
                      <w:szCs w:val="40"/>
                    </w:rPr>
                    <w:t xml:space="preserve"> 8</w:t>
                  </w:r>
                </w:p>
              </w:txbxContent>
            </v:textbox>
          </v:shape>
        </w:pic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                      </w:t>
      </w: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356"/>
        <w:gridCol w:w="356"/>
      </w:tblGrid>
      <w:tr w:rsidR="00D55BDF" w:rsidRPr="00D55BDF" w:rsidTr="00F063BD"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2</w:t>
            </w:r>
          </w:p>
        </w:tc>
      </w:tr>
      <w:tr w:rsidR="00D55BDF" w:rsidRPr="00D55BDF" w:rsidTr="00F063BD"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1</w:t>
            </w:r>
          </w:p>
        </w:tc>
      </w:tr>
      <w:tr w:rsidR="00D55BDF" w:rsidRPr="00D55BDF" w:rsidTr="00F063BD"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4</w:t>
            </w:r>
          </w:p>
        </w:tc>
      </w:tr>
      <w:tr w:rsidR="00D55BDF" w:rsidRPr="00D55BDF" w:rsidTr="00F063BD"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4</w:t>
            </w:r>
          </w:p>
        </w:tc>
      </w:tr>
    </w:tbl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i/>
          <w:sz w:val="28"/>
          <w:szCs w:val="28"/>
        </w:rPr>
      </w:pPr>
      <w:r w:rsidRPr="00D55BDF">
        <w:rPr>
          <w:sz w:val="28"/>
          <w:szCs w:val="28"/>
        </w:rPr>
        <w:t>2. Отгадаем загадки.</w:t>
      </w:r>
      <w:r w:rsidRPr="00D55BDF">
        <w:rPr>
          <w:i/>
          <w:sz w:val="28"/>
          <w:szCs w:val="28"/>
        </w:rPr>
        <w:t xml:space="preserve">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i/>
          <w:sz w:val="28"/>
          <w:szCs w:val="28"/>
        </w:rPr>
      </w:pPr>
      <w:r w:rsidRPr="00D55BDF">
        <w:rPr>
          <w:i/>
          <w:sz w:val="28"/>
          <w:szCs w:val="28"/>
        </w:rPr>
        <w:t>(  Результаты сообщают учителю числовым веером.)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>Два щенка-баловника</w:t>
      </w:r>
      <w:proofErr w:type="gramStart"/>
      <w:r w:rsidRPr="00D55BDF">
        <w:rPr>
          <w:sz w:val="28"/>
          <w:szCs w:val="28"/>
        </w:rPr>
        <w:br/>
        <w:t>Б</w:t>
      </w:r>
      <w:proofErr w:type="gramEnd"/>
      <w:r w:rsidRPr="00D55BDF">
        <w:rPr>
          <w:sz w:val="28"/>
          <w:szCs w:val="28"/>
        </w:rPr>
        <w:t>егают, резвятся,</w:t>
      </w:r>
      <w:r w:rsidRPr="00D55BDF">
        <w:rPr>
          <w:sz w:val="28"/>
          <w:szCs w:val="28"/>
        </w:rPr>
        <w:br/>
        <w:t xml:space="preserve">К шалунишкам три дружка </w:t>
      </w:r>
      <w:r w:rsidRPr="00D55BDF">
        <w:rPr>
          <w:sz w:val="28"/>
          <w:szCs w:val="28"/>
        </w:rPr>
        <w:br/>
        <w:t>С громким лаем мчатся.</w:t>
      </w:r>
      <w:r w:rsidRPr="00D55BDF">
        <w:rPr>
          <w:sz w:val="28"/>
          <w:szCs w:val="28"/>
        </w:rPr>
        <w:br/>
        <w:t>Вместе будет веселей.</w:t>
      </w:r>
      <w:r w:rsidRPr="00D55BDF">
        <w:rPr>
          <w:sz w:val="28"/>
          <w:szCs w:val="28"/>
        </w:rPr>
        <w:br/>
        <w:t>Сколько же всего друзей? (5)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Три гуся летят над нами, </w:t>
      </w:r>
      <w:r w:rsidRPr="00D55BDF">
        <w:rPr>
          <w:sz w:val="28"/>
          <w:szCs w:val="28"/>
        </w:rPr>
        <w:br/>
        <w:t>Три других за облаками.</w:t>
      </w:r>
      <w:r w:rsidRPr="00D55BDF">
        <w:rPr>
          <w:sz w:val="28"/>
          <w:szCs w:val="28"/>
        </w:rPr>
        <w:br/>
        <w:t>Два спустились на ручей.</w:t>
      </w:r>
      <w:r w:rsidRPr="00D55BDF">
        <w:rPr>
          <w:sz w:val="28"/>
          <w:szCs w:val="28"/>
        </w:rPr>
        <w:br/>
        <w:t>Сколько было всех гусей? (8)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Пошла курица гулять, </w:t>
      </w:r>
      <w:r w:rsidRPr="00D55BDF">
        <w:rPr>
          <w:sz w:val="28"/>
          <w:szCs w:val="28"/>
        </w:rPr>
        <w:br/>
        <w:t>Собрала своих цыплят.</w:t>
      </w:r>
      <w:r w:rsidRPr="00D55BDF">
        <w:rPr>
          <w:sz w:val="28"/>
          <w:szCs w:val="28"/>
        </w:rPr>
        <w:br/>
        <w:t xml:space="preserve">Семь бежали впереди, </w:t>
      </w:r>
      <w:r w:rsidRPr="00D55BDF">
        <w:rPr>
          <w:sz w:val="28"/>
          <w:szCs w:val="28"/>
        </w:rPr>
        <w:br/>
        <w:t>Три остались позади.</w:t>
      </w:r>
      <w:r w:rsidRPr="00D55BDF">
        <w:rPr>
          <w:sz w:val="28"/>
          <w:szCs w:val="28"/>
        </w:rPr>
        <w:br/>
        <w:t>Беспокоится их мать</w:t>
      </w:r>
      <w:proofErr w:type="gramStart"/>
      <w:r w:rsidRPr="00D55BDF">
        <w:rPr>
          <w:sz w:val="28"/>
          <w:szCs w:val="28"/>
        </w:rPr>
        <w:t xml:space="preserve"> </w:t>
      </w:r>
      <w:r w:rsidRPr="00D55BDF">
        <w:rPr>
          <w:sz w:val="28"/>
          <w:szCs w:val="28"/>
        </w:rPr>
        <w:br/>
        <w:t>И</w:t>
      </w:r>
      <w:proofErr w:type="gramEnd"/>
      <w:r w:rsidRPr="00D55BDF">
        <w:rPr>
          <w:sz w:val="28"/>
          <w:szCs w:val="28"/>
        </w:rPr>
        <w:t xml:space="preserve"> не может сосчитать.</w:t>
      </w:r>
      <w:r w:rsidRPr="00D55BDF">
        <w:rPr>
          <w:sz w:val="28"/>
          <w:szCs w:val="28"/>
        </w:rPr>
        <w:br/>
        <w:t>Сколько было цыплят? (10)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>Я нашёл в дупле у  белки</w:t>
      </w:r>
      <w:proofErr w:type="gramStart"/>
      <w:r w:rsidRPr="00D55BDF">
        <w:rPr>
          <w:sz w:val="28"/>
          <w:szCs w:val="28"/>
        </w:rPr>
        <w:br/>
        <w:t>П</w:t>
      </w:r>
      <w:proofErr w:type="gramEnd"/>
      <w:r w:rsidRPr="00D55BDF">
        <w:rPr>
          <w:sz w:val="28"/>
          <w:szCs w:val="28"/>
        </w:rPr>
        <w:t>ять лесных орешков мелких.</w:t>
      </w:r>
      <w:r w:rsidRPr="00D55BDF">
        <w:rPr>
          <w:sz w:val="28"/>
          <w:szCs w:val="28"/>
        </w:rPr>
        <w:br/>
        <w:t xml:space="preserve">Вот ещё один лежит, </w:t>
      </w:r>
      <w:r w:rsidRPr="00D55BDF">
        <w:rPr>
          <w:sz w:val="28"/>
          <w:szCs w:val="28"/>
        </w:rPr>
        <w:br/>
        <w:t>Мхом заботливо укрыт.</w:t>
      </w:r>
      <w:r w:rsidRPr="00D55BDF">
        <w:rPr>
          <w:sz w:val="28"/>
          <w:szCs w:val="28"/>
        </w:rPr>
        <w:br/>
        <w:t>Ну и белка! Вот хозяйка!</w:t>
      </w:r>
      <w:r w:rsidRPr="00D55BDF">
        <w:rPr>
          <w:sz w:val="28"/>
          <w:szCs w:val="28"/>
        </w:rPr>
        <w:br/>
        <w:t>Все орешки посчитай-ка. (6)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b/>
          <w:bCs/>
          <w:sz w:val="28"/>
          <w:szCs w:val="28"/>
        </w:rPr>
      </w:pPr>
      <w:r w:rsidRPr="00D55BDF">
        <w:rPr>
          <w:b/>
          <w:bCs/>
          <w:sz w:val="28"/>
          <w:szCs w:val="28"/>
        </w:rPr>
        <w:t>3. Работа над новым материалом.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b/>
          <w:sz w:val="28"/>
          <w:szCs w:val="28"/>
        </w:rPr>
        <w:t>Учитель:</w:t>
      </w:r>
      <w:r w:rsidRPr="00D55BDF">
        <w:rPr>
          <w:sz w:val="28"/>
          <w:szCs w:val="28"/>
        </w:rPr>
        <w:t xml:space="preserve"> Посмотрите на  эти числа.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Какое из них отличается от остальных?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>Дети:  10. Его можно назвать лишним.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b/>
          <w:sz w:val="28"/>
          <w:szCs w:val="28"/>
        </w:rPr>
        <w:lastRenderedPageBreak/>
        <w:t>Учитель:</w:t>
      </w:r>
      <w:r w:rsidRPr="00D55BDF">
        <w:rPr>
          <w:sz w:val="28"/>
          <w:szCs w:val="28"/>
        </w:rPr>
        <w:t xml:space="preserve"> Почему вы назвали число 10?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Оно двузначное, а остальные однозначные.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b/>
          <w:sz w:val="28"/>
          <w:szCs w:val="28"/>
        </w:rPr>
        <w:t xml:space="preserve">Учитель: </w:t>
      </w:r>
      <w:r w:rsidRPr="00D55BDF">
        <w:rPr>
          <w:sz w:val="28"/>
          <w:szCs w:val="28"/>
        </w:rPr>
        <w:t>Давайте вспомним, что такое десяток?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   Дети: Десять единиц составляют десяток.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>(</w:t>
      </w:r>
      <w:proofErr w:type="gramStart"/>
      <w:r w:rsidRPr="00D55BDF">
        <w:rPr>
          <w:sz w:val="28"/>
          <w:szCs w:val="28"/>
        </w:rPr>
        <w:t>у</w:t>
      </w:r>
      <w:proofErr w:type="gramEnd"/>
      <w:r w:rsidRPr="00D55BDF">
        <w:rPr>
          <w:sz w:val="28"/>
          <w:szCs w:val="28"/>
        </w:rPr>
        <w:t>ченик читает стихотворение)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 Один, два, три,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>А за ними, посмотри –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>Идут четыре, пять, шесть –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>Их нам надо быстро счесть.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>Дальше будет семь и восемь.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>К ним и девять мы подбросим.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Единицу лишь прибавим –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left="360" w:firstLine="284"/>
        <w:rPr>
          <w:sz w:val="28"/>
          <w:szCs w:val="28"/>
        </w:rPr>
      </w:pPr>
      <w:r w:rsidRPr="00D55BDF">
        <w:rPr>
          <w:sz w:val="28"/>
          <w:szCs w:val="28"/>
        </w:rPr>
        <w:t>И десяток вмиг составим.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D55BDF">
        <w:rPr>
          <w:rFonts w:ascii="Times New Roman" w:hAnsi="Times New Roman" w:cs="Times New Roman"/>
          <w:sz w:val="28"/>
          <w:szCs w:val="28"/>
        </w:rPr>
        <w:t xml:space="preserve"> Вот так мы добрались до остановки «Образование чисел».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b/>
          <w:sz w:val="28"/>
          <w:szCs w:val="28"/>
        </w:rPr>
        <w:t>Учитель:</w:t>
      </w:r>
      <w:r w:rsidRPr="00D55BDF">
        <w:rPr>
          <w:sz w:val="28"/>
          <w:szCs w:val="28"/>
        </w:rPr>
        <w:t xml:space="preserve">  Помните стишок про 0?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«Круглый ноль такой хорошенький, но не значит ничегошеньки…»  Попробуйте в числе 10 заменять цифру 0 любой другой цифрой.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 xml:space="preserve">У кого наберётся  больше комбинаций? 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>(</w:t>
      </w:r>
      <w:r w:rsidRPr="00D55BDF">
        <w:rPr>
          <w:i/>
          <w:iCs/>
          <w:sz w:val="28"/>
          <w:szCs w:val="28"/>
        </w:rPr>
        <w:t>Дети работают с разрезными цифрами,  выкладывают комбинации на партах)  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455"/>
        <w:gridCol w:w="455"/>
      </w:tblGrid>
      <w:tr w:rsidR="00D55BDF" w:rsidRPr="00D55BDF" w:rsidTr="00F063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BDF" w:rsidRPr="00D55BDF" w:rsidRDefault="00D55BDF" w:rsidP="00D55BDF">
            <w:pPr>
              <w:pStyle w:val="a3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D55BDF">
              <w:rPr>
                <w:sz w:val="28"/>
                <w:szCs w:val="28"/>
              </w:rPr>
              <w:t>*</w:t>
            </w:r>
          </w:p>
        </w:tc>
      </w:tr>
    </w:tbl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>12   16   18   15    19     и т. д.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- Какие  комбинации получились?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Кто знает, как называются эти числа?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4. Физкультминутка.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А теперь, ребята, встали,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Быстро руки вверх подняли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В стороны, вперёд, назад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Повернулись вправо, влево,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Тихо сели вновь за дело.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5. Первичное закрепление нового материала.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lastRenderedPageBreak/>
        <w:t>Работа с раздаточным материалом.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55BDF">
        <w:rPr>
          <w:rFonts w:ascii="Times New Roman" w:hAnsi="Times New Roman" w:cs="Times New Roman"/>
          <w:sz w:val="28"/>
          <w:szCs w:val="28"/>
        </w:rPr>
        <w:t xml:space="preserve"> А сейчас мы узнаем, внимательны ли вы. Соедините точки отрезками в порядке возрастания. </w:t>
      </w:r>
      <w:r w:rsidRPr="00D55B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55BDF">
        <w:rPr>
          <w:rFonts w:ascii="Times New Roman" w:hAnsi="Times New Roman" w:cs="Times New Roman"/>
          <w:sz w:val="28"/>
          <w:szCs w:val="28"/>
        </w:rPr>
        <w:t xml:space="preserve"> Какой рисунок получился?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b/>
          <w:sz w:val="28"/>
          <w:szCs w:val="28"/>
        </w:rPr>
        <w:t xml:space="preserve">Учитель: </w:t>
      </w:r>
      <w:r w:rsidRPr="00D55BDF">
        <w:rPr>
          <w:sz w:val="28"/>
          <w:szCs w:val="28"/>
        </w:rPr>
        <w:t>Ребята, давайте повторим название чисел второго десятка (повторяют хором).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sz w:val="28"/>
          <w:szCs w:val="28"/>
        </w:rPr>
        <w:t>А теперь запишем эти числа в тетрадь.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11 12 13 14 15 16 17 18 19 20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6. Решение задачи.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55BDF">
        <w:rPr>
          <w:rFonts w:ascii="Times New Roman" w:hAnsi="Times New Roman" w:cs="Times New Roman"/>
          <w:sz w:val="28"/>
          <w:szCs w:val="28"/>
        </w:rPr>
        <w:t xml:space="preserve"> Ребята, как зовут этого сказочного героя?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Дети: Это </w:t>
      </w:r>
      <w:proofErr w:type="spellStart"/>
      <w:r w:rsidRPr="00D55BD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D55BDF">
        <w:rPr>
          <w:rFonts w:ascii="Times New Roman" w:hAnsi="Times New Roman" w:cs="Times New Roman"/>
          <w:sz w:val="28"/>
          <w:szCs w:val="28"/>
        </w:rPr>
        <w:t xml:space="preserve"> - Пух.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55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BDF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Pr="00D55BD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55B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55BDF">
        <w:rPr>
          <w:rFonts w:ascii="Times New Roman" w:hAnsi="Times New Roman" w:cs="Times New Roman"/>
          <w:sz w:val="28"/>
          <w:szCs w:val="28"/>
        </w:rPr>
        <w:t xml:space="preserve"> Пух не может решить задачу 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Давайте поможем ему.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Решение задачи №5.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5BDF">
        <w:rPr>
          <w:rFonts w:ascii="Times New Roman" w:hAnsi="Times New Roman" w:cs="Times New Roman"/>
          <w:sz w:val="28"/>
          <w:szCs w:val="28"/>
        </w:rPr>
        <w:t>Задача.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Чтобы сделать кормушки для птиц, Ваня выпилил 4 дощечки, а Вася – на 2 больше. Сколько дощечек выпилил Вася?</w:t>
      </w:r>
    </w:p>
    <w:p w:rsidR="00D55BDF" w:rsidRPr="00D55BDF" w:rsidRDefault="00D55BDF" w:rsidP="00D55BDF">
      <w:pPr>
        <w:numPr>
          <w:ilvl w:val="0"/>
          <w:numId w:val="3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Чтение задачи учащимся.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    2.     Анализ задачи по вопросам.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       - Что известно?</w:t>
      </w:r>
    </w:p>
    <w:p w:rsidR="00D55BDF" w:rsidRPr="00D55BDF" w:rsidRDefault="00D55BDF" w:rsidP="00D55BDF">
      <w:pPr>
        <w:spacing w:line="240" w:lineRule="auto"/>
        <w:ind w:left="825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Что надо узнать?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flip:y;z-index:251662336" from="318.6pt,13.15pt" to="318.6pt,58.15pt">
            <v:stroke endarrow="block"/>
          </v:line>
        </w:pict>
      </w:r>
      <w:r w:rsidRPr="00D55BDF">
        <w:rPr>
          <w:rFonts w:ascii="Times New Roman" w:hAnsi="Times New Roman" w:cs="Times New Roman"/>
          <w:noProof/>
          <w:sz w:val="28"/>
          <w:szCs w:val="28"/>
        </w:rPr>
        <w:t>(слайд 11)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Ваня – 4 д.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7" style="position:absolute;left:0;text-align:left;z-index:251661312" from="237.6pt,12.15pt" to="318.6pt,12.15pt"/>
        </w:pict>
      </w:r>
      <w:r w:rsidRPr="00D55BDF">
        <w:rPr>
          <w:rFonts w:ascii="Times New Roman" w:hAnsi="Times New Roman" w:cs="Times New Roman"/>
          <w:b/>
          <w:sz w:val="28"/>
          <w:szCs w:val="28"/>
        </w:rPr>
        <w:t>Вася</w:t>
      </w:r>
      <w:proofErr w:type="gramStart"/>
      <w:r w:rsidRPr="00D55BDF">
        <w:rPr>
          <w:rFonts w:ascii="Times New Roman" w:hAnsi="Times New Roman" w:cs="Times New Roman"/>
          <w:b/>
          <w:sz w:val="28"/>
          <w:szCs w:val="28"/>
        </w:rPr>
        <w:t xml:space="preserve"> - ? </w:t>
      </w:r>
      <w:proofErr w:type="gramEnd"/>
      <w:r w:rsidRPr="00D55BDF">
        <w:rPr>
          <w:rFonts w:ascii="Times New Roman" w:hAnsi="Times New Roman" w:cs="Times New Roman"/>
          <w:b/>
          <w:sz w:val="28"/>
          <w:szCs w:val="28"/>
        </w:rPr>
        <w:t>на 2  больше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gramStart"/>
      <w:r w:rsidRPr="00D55BDF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D55BDF">
        <w:rPr>
          <w:rFonts w:ascii="Times New Roman" w:hAnsi="Times New Roman" w:cs="Times New Roman"/>
          <w:sz w:val="28"/>
          <w:szCs w:val="28"/>
        </w:rPr>
        <w:t xml:space="preserve"> сколько дощечек выпилил Вася?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Надо к 4 прибавить 2.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Запишем решение.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Ответили мы на вопрос задачи?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Да.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Запишем ответ.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- Какие ещё вопросы можно поставит к задаче?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proofErr w:type="gramStart"/>
      <w:r w:rsidRPr="00D55BDF">
        <w:rPr>
          <w:rFonts w:ascii="Times New Roman" w:hAnsi="Times New Roman" w:cs="Times New Roman"/>
          <w:i/>
          <w:sz w:val="28"/>
          <w:szCs w:val="28"/>
        </w:rPr>
        <w:t>На сколько</w:t>
      </w:r>
      <w:proofErr w:type="gramEnd"/>
      <w:r w:rsidRPr="00D55BDF">
        <w:rPr>
          <w:rFonts w:ascii="Times New Roman" w:hAnsi="Times New Roman" w:cs="Times New Roman"/>
          <w:i/>
          <w:sz w:val="28"/>
          <w:szCs w:val="28"/>
        </w:rPr>
        <w:t xml:space="preserve"> Вася больше вылепил, чем Ваня?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- Как этот сделать?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- 6 – 2 = 4</w:t>
      </w:r>
    </w:p>
    <w:p w:rsidR="00D55BDF" w:rsidRPr="00D55BDF" w:rsidRDefault="00D55BDF" w:rsidP="00D55BDF">
      <w:pPr>
        <w:spacing w:line="240" w:lineRule="auto"/>
        <w:ind w:left="360"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Могли ли вы придумать продолжение этой задачи?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- </w:t>
      </w:r>
      <w:r w:rsidRPr="00D55BDF">
        <w:rPr>
          <w:rFonts w:ascii="Times New Roman" w:hAnsi="Times New Roman" w:cs="Times New Roman"/>
          <w:i/>
          <w:sz w:val="28"/>
          <w:szCs w:val="28"/>
        </w:rPr>
        <w:t xml:space="preserve"> Ваня выпилил 4 дощечки, а Вася – 6. Сколько дощечек они выпилили вместе?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-</w:t>
      </w:r>
      <w:r w:rsidRPr="00D55BDF">
        <w:rPr>
          <w:rFonts w:ascii="Times New Roman" w:hAnsi="Times New Roman" w:cs="Times New Roman"/>
          <w:sz w:val="28"/>
          <w:szCs w:val="28"/>
        </w:rPr>
        <w:t xml:space="preserve"> Как решить задачу?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- Нужно к 4 прибавить 6.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- Сколько получиться?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- </w:t>
      </w:r>
      <w:r w:rsidRPr="00D55BDF">
        <w:rPr>
          <w:rFonts w:ascii="Times New Roman" w:hAnsi="Times New Roman" w:cs="Times New Roman"/>
          <w:i/>
          <w:sz w:val="28"/>
          <w:szCs w:val="28"/>
        </w:rPr>
        <w:t>Получиться 10.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7. Закрепление изученного материала.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55BDF">
        <w:rPr>
          <w:rFonts w:ascii="Times New Roman" w:hAnsi="Times New Roman" w:cs="Times New Roman"/>
          <w:sz w:val="28"/>
          <w:szCs w:val="28"/>
        </w:rPr>
        <w:t xml:space="preserve"> Мы продолжаем путешествие по Математической стране.</w:t>
      </w:r>
    </w:p>
    <w:p w:rsidR="00D55BDF" w:rsidRPr="00D55BDF" w:rsidRDefault="00D55BDF" w:rsidP="00D55BDF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D55BDF">
        <w:rPr>
          <w:i/>
          <w:sz w:val="28"/>
          <w:szCs w:val="28"/>
        </w:rPr>
        <w:t>Дифференцированная работа с учащимися.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Игра «Покормим  рыбок».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Учитель: Эта игра называется  «Покормим рыбок».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 Соедините рыбку с кормушкой.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(к </w:t>
      </w:r>
      <w:proofErr w:type="gramStart"/>
      <w:r w:rsidRPr="00D55BDF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D55BDF">
        <w:rPr>
          <w:rFonts w:ascii="Times New Roman" w:hAnsi="Times New Roman" w:cs="Times New Roman"/>
          <w:sz w:val="28"/>
          <w:szCs w:val="28"/>
        </w:rPr>
        <w:t xml:space="preserve"> найдите нужный ответ).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Дети получают карточки с дифференцированными заданиями.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1 уровень.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4                     3                     10                    5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8+2               9-5                   8-3                 9-1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5+2               7-1                    6-3                5+4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 6                   8                       9                     7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lastRenderedPageBreak/>
        <w:t>2 уровень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9                  3                     10                    5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8+2             9-5                     8*3                10*2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5+2              7-1                     6-3                 5+4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6                   8                        4                    7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3 уровень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10            11                12            13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7*5          20 -7            30-14       10+7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21-6         24-10          40*30      6*5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14             15                16            17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8. Закрепление нового материала</w:t>
      </w:r>
      <w:r w:rsidRPr="00D55BDF">
        <w:rPr>
          <w:rFonts w:ascii="Times New Roman" w:hAnsi="Times New Roman" w:cs="Times New Roman"/>
          <w:sz w:val="28"/>
          <w:szCs w:val="28"/>
        </w:rPr>
        <w:t>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5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5BDF">
        <w:rPr>
          <w:rFonts w:ascii="Times New Roman" w:hAnsi="Times New Roman" w:cs="Times New Roman"/>
          <w:sz w:val="28"/>
          <w:szCs w:val="28"/>
        </w:rPr>
        <w:t>лайд 12)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Учитель: - Кого мы повстречали на своём пути?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Дети: - Это Пятачок.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55BDF">
        <w:rPr>
          <w:rFonts w:ascii="Times New Roman" w:hAnsi="Times New Roman" w:cs="Times New Roman"/>
          <w:sz w:val="28"/>
          <w:szCs w:val="28"/>
        </w:rPr>
        <w:t xml:space="preserve"> Он приготовил для вас задание</w:t>
      </w:r>
      <w:proofErr w:type="gramStart"/>
      <w:r w:rsidRPr="00D55B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5B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55B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5BDF">
        <w:rPr>
          <w:rFonts w:ascii="Times New Roman" w:hAnsi="Times New Roman" w:cs="Times New Roman"/>
          <w:sz w:val="28"/>
          <w:szCs w:val="28"/>
        </w:rPr>
        <w:t>лайд 13)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55BDF">
        <w:rPr>
          <w:rFonts w:ascii="Times New Roman" w:hAnsi="Times New Roman" w:cs="Times New Roman"/>
          <w:sz w:val="28"/>
          <w:szCs w:val="28"/>
        </w:rPr>
        <w:t xml:space="preserve"> - Посмотрите на схему.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Куда нужно вставить число 10?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lastRenderedPageBreak/>
        <w:t>13 =10 +3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18 = 10 +8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14 = 10 +4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Запиши под картинкой количество</w:t>
      </w:r>
      <w:r w:rsidRPr="00D55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BDF">
        <w:rPr>
          <w:rFonts w:ascii="Times New Roman" w:hAnsi="Times New Roman" w:cs="Times New Roman"/>
          <w:sz w:val="28"/>
          <w:szCs w:val="28"/>
        </w:rPr>
        <w:t>карандашей.</w:t>
      </w:r>
      <w:r w:rsidRPr="00D55B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(слайд 14) 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(ученики записывают в тетрадь)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11  20 12 21 10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Игра «Собери букет»  (дополнительное задание)</w:t>
      </w:r>
    </w:p>
    <w:p w:rsidR="00D55BDF" w:rsidRPr="00D55BDF" w:rsidRDefault="00D55BDF" w:rsidP="00D55BD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b/>
          <w:sz w:val="28"/>
          <w:szCs w:val="28"/>
        </w:rPr>
        <w:t>9.  Итог урока.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- Вот мы и закончили путешествие по математической стране. 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Что нового вы узнали из него?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А сейчас вы узнаете заколдованное слово. 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 xml:space="preserve">Давайте хором его прочитаем. </w:t>
      </w:r>
      <w:r w:rsidRPr="00D55BDF">
        <w:rPr>
          <w:rFonts w:ascii="Times New Roman" w:hAnsi="Times New Roman" w:cs="Times New Roman"/>
          <w:b/>
          <w:i/>
          <w:sz w:val="28"/>
          <w:szCs w:val="28"/>
        </w:rPr>
        <w:t xml:space="preserve">(Дружба) </w:t>
      </w:r>
      <w:r w:rsidRPr="00D55BDF">
        <w:rPr>
          <w:rFonts w:ascii="Times New Roman" w:hAnsi="Times New Roman" w:cs="Times New Roman"/>
          <w:i/>
          <w:sz w:val="28"/>
          <w:szCs w:val="28"/>
        </w:rPr>
        <w:t>(слайд 15)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BDF">
        <w:rPr>
          <w:rFonts w:ascii="Times New Roman" w:hAnsi="Times New Roman" w:cs="Times New Roman"/>
          <w:sz w:val="28"/>
          <w:szCs w:val="28"/>
        </w:rPr>
        <w:t>На прощание жители этой страны дарят нам подарки.</w:t>
      </w:r>
    </w:p>
    <w:p w:rsidR="00D55BDF" w:rsidRPr="00D55BDF" w:rsidRDefault="00D55BDF" w:rsidP="00D55BDF">
      <w:pPr>
        <w:spacing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BDF">
        <w:rPr>
          <w:rFonts w:ascii="Times New Roman" w:hAnsi="Times New Roman" w:cs="Times New Roman"/>
          <w:i/>
          <w:sz w:val="28"/>
          <w:szCs w:val="28"/>
        </w:rPr>
        <w:t>(Дети получают призы).</w:t>
      </w:r>
    </w:p>
    <w:p w:rsidR="00D55BDF" w:rsidRPr="00991425" w:rsidRDefault="00D55BDF" w:rsidP="00D55BDF">
      <w:pPr>
        <w:ind w:firstLine="284"/>
        <w:jc w:val="both"/>
        <w:rPr>
          <w:sz w:val="28"/>
          <w:szCs w:val="28"/>
        </w:rPr>
      </w:pPr>
    </w:p>
    <w:p w:rsidR="00E22CF0" w:rsidRDefault="00E22CF0" w:rsidP="00D55BDF">
      <w:pPr>
        <w:shd w:val="clear" w:color="auto" w:fill="F5F5F5"/>
        <w:spacing w:after="0" w:line="202" w:lineRule="atLeast"/>
      </w:pPr>
    </w:p>
    <w:sectPr w:rsidR="00E2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5378"/>
    <w:multiLevelType w:val="hybridMultilevel"/>
    <w:tmpl w:val="397E229E"/>
    <w:lvl w:ilvl="0" w:tplc="1302813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B5541"/>
    <w:multiLevelType w:val="multilevel"/>
    <w:tmpl w:val="D81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33FFB"/>
    <w:multiLevelType w:val="multilevel"/>
    <w:tmpl w:val="A84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D55BDF"/>
    <w:rsid w:val="00D55BDF"/>
    <w:rsid w:val="00E2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5B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1084</Words>
  <Characters>6184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2021-12-14T06:39:00Z</dcterms:created>
  <dcterms:modified xsi:type="dcterms:W3CDTF">2021-12-14T07:10:00Z</dcterms:modified>
</cp:coreProperties>
</file>