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A9" w:rsidRDefault="005D1148" w:rsidP="00853DA9">
      <w:pPr>
        <w:tabs>
          <w:tab w:val="left" w:pos="1410"/>
        </w:tabs>
        <w:spacing w:after="0" w:line="240" w:lineRule="auto"/>
        <w:jc w:val="center"/>
        <w:rPr>
          <w:rFonts w:ascii="Times New Roman" w:hAnsi="Times New Roman" w:cs="Times New Roman"/>
          <w:b/>
          <w:sz w:val="28"/>
          <w:szCs w:val="28"/>
        </w:rPr>
      </w:pPr>
      <w:r w:rsidRPr="00853DA9">
        <w:rPr>
          <w:rFonts w:ascii="Times New Roman" w:hAnsi="Times New Roman" w:cs="Times New Roman"/>
          <w:b/>
          <w:sz w:val="28"/>
          <w:szCs w:val="28"/>
        </w:rPr>
        <w:t xml:space="preserve">Отзыв </w:t>
      </w:r>
    </w:p>
    <w:p w:rsidR="005D1148" w:rsidRPr="00853DA9" w:rsidRDefault="005D1148" w:rsidP="00853DA9">
      <w:pPr>
        <w:tabs>
          <w:tab w:val="left" w:pos="1410"/>
        </w:tabs>
        <w:spacing w:after="0" w:line="240" w:lineRule="auto"/>
        <w:jc w:val="center"/>
        <w:rPr>
          <w:rFonts w:ascii="Times New Roman" w:hAnsi="Times New Roman" w:cs="Times New Roman"/>
          <w:b/>
          <w:sz w:val="28"/>
          <w:szCs w:val="28"/>
        </w:rPr>
      </w:pPr>
      <w:r w:rsidRPr="00853DA9">
        <w:rPr>
          <w:rFonts w:ascii="Times New Roman" w:hAnsi="Times New Roman" w:cs="Times New Roman"/>
          <w:b/>
          <w:sz w:val="28"/>
          <w:szCs w:val="28"/>
        </w:rPr>
        <w:t>заместителя директора по УР МКОУ СОШ №2</w:t>
      </w:r>
    </w:p>
    <w:p w:rsidR="005D1148" w:rsidRPr="00853DA9" w:rsidRDefault="005D1148" w:rsidP="00853DA9">
      <w:pPr>
        <w:tabs>
          <w:tab w:val="left" w:pos="1410"/>
        </w:tabs>
        <w:spacing w:after="0" w:line="240" w:lineRule="auto"/>
        <w:jc w:val="center"/>
        <w:rPr>
          <w:rFonts w:ascii="Times New Roman" w:hAnsi="Times New Roman" w:cs="Times New Roman"/>
          <w:b/>
          <w:sz w:val="28"/>
          <w:szCs w:val="28"/>
        </w:rPr>
      </w:pPr>
      <w:r w:rsidRPr="00853DA9">
        <w:rPr>
          <w:rFonts w:ascii="Times New Roman" w:hAnsi="Times New Roman" w:cs="Times New Roman"/>
          <w:b/>
          <w:sz w:val="28"/>
          <w:szCs w:val="28"/>
        </w:rPr>
        <w:t xml:space="preserve"> Бабкиной Оксаны Владимировны </w:t>
      </w:r>
    </w:p>
    <w:p w:rsidR="00853DA9" w:rsidRDefault="005D1148" w:rsidP="00853DA9">
      <w:pPr>
        <w:tabs>
          <w:tab w:val="left" w:pos="1410"/>
        </w:tabs>
        <w:spacing w:after="0" w:line="240" w:lineRule="auto"/>
        <w:jc w:val="center"/>
        <w:rPr>
          <w:rFonts w:ascii="Times New Roman" w:hAnsi="Times New Roman" w:cs="Times New Roman"/>
          <w:b/>
          <w:sz w:val="28"/>
          <w:szCs w:val="28"/>
        </w:rPr>
      </w:pPr>
      <w:r w:rsidRPr="00853DA9">
        <w:rPr>
          <w:rFonts w:ascii="Times New Roman" w:hAnsi="Times New Roman" w:cs="Times New Roman"/>
          <w:b/>
          <w:sz w:val="28"/>
          <w:szCs w:val="28"/>
        </w:rPr>
        <w:t xml:space="preserve"> о работе учителя начальных классов </w:t>
      </w:r>
    </w:p>
    <w:p w:rsidR="005D1148" w:rsidRDefault="00404629" w:rsidP="00395398">
      <w:pPr>
        <w:tabs>
          <w:tab w:val="left" w:pos="1410"/>
        </w:tabs>
        <w:spacing w:after="0"/>
        <w:jc w:val="center"/>
        <w:rPr>
          <w:rFonts w:ascii="Times New Roman" w:hAnsi="Times New Roman" w:cs="Times New Roman"/>
          <w:b/>
          <w:sz w:val="28"/>
          <w:szCs w:val="28"/>
        </w:rPr>
      </w:pPr>
      <w:r>
        <w:rPr>
          <w:rFonts w:ascii="Times New Roman" w:hAnsi="Times New Roman" w:cs="Times New Roman"/>
          <w:b/>
          <w:sz w:val="28"/>
          <w:szCs w:val="28"/>
        </w:rPr>
        <w:t>Трещевой Елены Владимировны</w:t>
      </w:r>
    </w:p>
    <w:p w:rsidR="00853DA9" w:rsidRPr="00853DA9" w:rsidRDefault="00853DA9" w:rsidP="00853DA9">
      <w:pPr>
        <w:tabs>
          <w:tab w:val="left" w:pos="1410"/>
        </w:tabs>
        <w:spacing w:after="0"/>
        <w:rPr>
          <w:rFonts w:ascii="Times New Roman" w:hAnsi="Times New Roman" w:cs="Times New Roman"/>
          <w:b/>
          <w:sz w:val="28"/>
          <w:szCs w:val="28"/>
        </w:rPr>
      </w:pPr>
    </w:p>
    <w:p w:rsidR="00395398" w:rsidRDefault="00404629" w:rsidP="00395398">
      <w:pPr>
        <w:spacing w:after="0"/>
        <w:ind w:firstLine="284"/>
        <w:jc w:val="both"/>
        <w:rPr>
          <w:rFonts w:ascii="Times New Roman" w:hAnsi="Times New Roman" w:cs="Times New Roman"/>
          <w:i/>
          <w:sz w:val="28"/>
          <w:szCs w:val="28"/>
        </w:rPr>
      </w:pPr>
      <w:r>
        <w:rPr>
          <w:rFonts w:ascii="Times New Roman" w:hAnsi="Times New Roman" w:cs="Times New Roman"/>
          <w:i/>
          <w:sz w:val="28"/>
          <w:szCs w:val="28"/>
        </w:rPr>
        <w:t xml:space="preserve">Елена Владимировна </w:t>
      </w:r>
      <w:r w:rsidR="005D1148" w:rsidRPr="00853DA9">
        <w:rPr>
          <w:rFonts w:ascii="Times New Roman" w:hAnsi="Times New Roman" w:cs="Times New Roman"/>
          <w:i/>
          <w:sz w:val="28"/>
          <w:szCs w:val="28"/>
        </w:rPr>
        <w:t xml:space="preserve"> зарекомендовала себя компетентным, творческим,  знающим педагогом. Она обладает высоким уровнем  мастерства, свободно владеет методикой преподавания в начальных классах. В своей работе педагог применяет инновационные методы преподавания.  Глубокое знание возрастных и психологических  особенностей школьника позволяет учителю при проведении уроков находить оригинальные и методически грамотные решения для достижения высоких результатов.  </w:t>
      </w:r>
      <w:r>
        <w:rPr>
          <w:rFonts w:ascii="Times New Roman" w:hAnsi="Times New Roman" w:cs="Times New Roman"/>
          <w:i/>
          <w:sz w:val="28"/>
          <w:szCs w:val="28"/>
        </w:rPr>
        <w:t xml:space="preserve">Елена Владимировна </w:t>
      </w:r>
      <w:r w:rsidRPr="00853DA9">
        <w:rPr>
          <w:rFonts w:ascii="Times New Roman" w:hAnsi="Times New Roman" w:cs="Times New Roman"/>
          <w:i/>
          <w:sz w:val="28"/>
          <w:szCs w:val="28"/>
        </w:rPr>
        <w:t xml:space="preserve"> </w:t>
      </w:r>
      <w:r w:rsidR="005D1148" w:rsidRPr="00853DA9">
        <w:rPr>
          <w:rFonts w:ascii="Times New Roman" w:hAnsi="Times New Roman" w:cs="Times New Roman"/>
          <w:i/>
          <w:sz w:val="28"/>
          <w:szCs w:val="28"/>
        </w:rPr>
        <w:t xml:space="preserve">нестандартно подходит к построению урока, используя </w:t>
      </w:r>
      <w:proofErr w:type="spellStart"/>
      <w:r w:rsidR="005D1148" w:rsidRPr="00853DA9">
        <w:rPr>
          <w:rFonts w:ascii="Times New Roman" w:hAnsi="Times New Roman" w:cs="Times New Roman"/>
          <w:i/>
          <w:sz w:val="28"/>
          <w:szCs w:val="28"/>
        </w:rPr>
        <w:t>ИКТ-технологии</w:t>
      </w:r>
      <w:proofErr w:type="spellEnd"/>
      <w:r w:rsidR="005D1148" w:rsidRPr="00853DA9">
        <w:rPr>
          <w:rFonts w:ascii="Times New Roman" w:hAnsi="Times New Roman" w:cs="Times New Roman"/>
          <w:i/>
          <w:sz w:val="28"/>
          <w:szCs w:val="28"/>
        </w:rPr>
        <w:t xml:space="preserve"> и интерактивные формы обучения, что соответствует требованиям ФГОС, создаёт оптимальные условия для развития как </w:t>
      </w:r>
      <w:proofErr w:type="gramStart"/>
      <w:r w:rsidR="005D1148" w:rsidRPr="00853DA9">
        <w:rPr>
          <w:rFonts w:ascii="Times New Roman" w:hAnsi="Times New Roman" w:cs="Times New Roman"/>
          <w:i/>
          <w:sz w:val="28"/>
          <w:szCs w:val="28"/>
        </w:rPr>
        <w:t>слабоуспевающих</w:t>
      </w:r>
      <w:proofErr w:type="gramEnd"/>
      <w:r w:rsidR="005D1148" w:rsidRPr="00853DA9">
        <w:rPr>
          <w:rFonts w:ascii="Times New Roman" w:hAnsi="Times New Roman" w:cs="Times New Roman"/>
          <w:i/>
          <w:sz w:val="28"/>
          <w:szCs w:val="28"/>
        </w:rPr>
        <w:t xml:space="preserve">, так и сильных обучающихся. Уроки педагога проходят на «одном дыхании», потому что </w:t>
      </w:r>
      <w:r>
        <w:rPr>
          <w:rFonts w:ascii="Times New Roman" w:hAnsi="Times New Roman" w:cs="Times New Roman"/>
          <w:i/>
          <w:sz w:val="28"/>
          <w:szCs w:val="28"/>
        </w:rPr>
        <w:t xml:space="preserve">Елена Владимировна </w:t>
      </w:r>
      <w:r w:rsidRPr="00853DA9">
        <w:rPr>
          <w:rFonts w:ascii="Times New Roman" w:hAnsi="Times New Roman" w:cs="Times New Roman"/>
          <w:i/>
          <w:sz w:val="28"/>
          <w:szCs w:val="28"/>
        </w:rPr>
        <w:t xml:space="preserve"> </w:t>
      </w:r>
      <w:r w:rsidR="005D1148" w:rsidRPr="00853DA9">
        <w:rPr>
          <w:rFonts w:ascii="Times New Roman" w:hAnsi="Times New Roman" w:cs="Times New Roman"/>
          <w:i/>
          <w:sz w:val="28"/>
          <w:szCs w:val="28"/>
        </w:rPr>
        <w:t xml:space="preserve">увлечена своим делом и ребята отвечают ей таким же сильным желанием учиться. </w:t>
      </w:r>
    </w:p>
    <w:p w:rsidR="00395398" w:rsidRDefault="00395398" w:rsidP="00395398">
      <w:pPr>
        <w:spacing w:after="0"/>
        <w:ind w:firstLine="284"/>
        <w:jc w:val="both"/>
        <w:rPr>
          <w:rFonts w:ascii="Times New Roman" w:hAnsi="Times New Roman" w:cs="Times New Roman"/>
          <w:i/>
          <w:sz w:val="28"/>
          <w:szCs w:val="28"/>
        </w:rPr>
      </w:pPr>
      <w:r>
        <w:rPr>
          <w:rFonts w:ascii="Times New Roman" w:hAnsi="Times New Roman" w:cs="Times New Roman"/>
          <w:i/>
          <w:sz w:val="28"/>
          <w:szCs w:val="28"/>
        </w:rPr>
        <w:t xml:space="preserve">   </w:t>
      </w:r>
      <w:r w:rsidR="005D1148" w:rsidRPr="00853DA9">
        <w:rPr>
          <w:rFonts w:ascii="Times New Roman" w:hAnsi="Times New Roman" w:cs="Times New Roman"/>
          <w:i/>
          <w:sz w:val="28"/>
          <w:szCs w:val="28"/>
        </w:rPr>
        <w:t xml:space="preserve">Творческие задания, внеурочная деятельность позволяют сформировать стабильный интерес к обучению, так педагог активно привлекает ребят начальных классов к участию в олимпиадах, конкурсах различного уровня и </w:t>
      </w:r>
      <w:r>
        <w:rPr>
          <w:rFonts w:ascii="Times New Roman" w:hAnsi="Times New Roman" w:cs="Times New Roman"/>
          <w:i/>
          <w:sz w:val="28"/>
          <w:szCs w:val="28"/>
        </w:rPr>
        <w:t xml:space="preserve">предметных </w:t>
      </w:r>
      <w:r w:rsidR="005D1148" w:rsidRPr="00853DA9">
        <w:rPr>
          <w:rFonts w:ascii="Times New Roman" w:hAnsi="Times New Roman" w:cs="Times New Roman"/>
          <w:i/>
          <w:sz w:val="28"/>
          <w:szCs w:val="28"/>
        </w:rPr>
        <w:t>декадах</w:t>
      </w:r>
      <w:proofErr w:type="gramStart"/>
      <w:r w:rsidR="005D1148" w:rsidRPr="00853DA9">
        <w:rPr>
          <w:rFonts w:ascii="Times New Roman" w:hAnsi="Times New Roman" w:cs="Times New Roman"/>
          <w:i/>
          <w:sz w:val="28"/>
          <w:szCs w:val="28"/>
        </w:rPr>
        <w:t xml:space="preserve"> .</w:t>
      </w:r>
      <w:proofErr w:type="gramEnd"/>
      <w:r w:rsidR="005D1148" w:rsidRPr="00853DA9">
        <w:rPr>
          <w:rFonts w:ascii="Times New Roman" w:hAnsi="Times New Roman" w:cs="Times New Roman"/>
          <w:i/>
          <w:sz w:val="28"/>
          <w:szCs w:val="28"/>
        </w:rPr>
        <w:t xml:space="preserve"> </w:t>
      </w:r>
    </w:p>
    <w:p w:rsidR="005D1148" w:rsidRPr="00853DA9" w:rsidRDefault="005D1148" w:rsidP="00395398">
      <w:pPr>
        <w:spacing w:after="0"/>
        <w:ind w:firstLine="284"/>
        <w:jc w:val="both"/>
        <w:rPr>
          <w:rFonts w:ascii="Times New Roman" w:hAnsi="Times New Roman" w:cs="Times New Roman"/>
          <w:i/>
          <w:sz w:val="28"/>
          <w:szCs w:val="28"/>
        </w:rPr>
      </w:pPr>
      <w:r w:rsidRPr="00853DA9">
        <w:rPr>
          <w:rFonts w:ascii="Times New Roman" w:hAnsi="Times New Roman" w:cs="Times New Roman"/>
          <w:i/>
          <w:sz w:val="28"/>
          <w:szCs w:val="28"/>
        </w:rPr>
        <w:t xml:space="preserve">Среди коллег и обучающихся  </w:t>
      </w:r>
      <w:r w:rsidR="00404629">
        <w:rPr>
          <w:rFonts w:ascii="Times New Roman" w:hAnsi="Times New Roman" w:cs="Times New Roman"/>
          <w:i/>
          <w:sz w:val="28"/>
          <w:szCs w:val="28"/>
        </w:rPr>
        <w:t xml:space="preserve">Елена Владимировна </w:t>
      </w:r>
      <w:r w:rsidR="00404629" w:rsidRPr="00853DA9">
        <w:rPr>
          <w:rFonts w:ascii="Times New Roman" w:hAnsi="Times New Roman" w:cs="Times New Roman"/>
          <w:i/>
          <w:sz w:val="28"/>
          <w:szCs w:val="28"/>
        </w:rPr>
        <w:t xml:space="preserve"> </w:t>
      </w:r>
      <w:r w:rsidRPr="00853DA9">
        <w:rPr>
          <w:rFonts w:ascii="Times New Roman" w:hAnsi="Times New Roman" w:cs="Times New Roman"/>
          <w:i/>
          <w:sz w:val="28"/>
          <w:szCs w:val="28"/>
        </w:rPr>
        <w:t>пользуется авторитетом и глубоким уважением.</w:t>
      </w:r>
    </w:p>
    <w:p w:rsidR="005D1148" w:rsidRPr="00853DA9" w:rsidRDefault="005D1148" w:rsidP="005D1148">
      <w:pPr>
        <w:pStyle w:val="a3"/>
        <w:shd w:val="clear" w:color="auto" w:fill="FFFFFF"/>
        <w:spacing w:before="0" w:beforeAutospacing="0" w:after="0" w:afterAutospacing="0"/>
        <w:jc w:val="center"/>
        <w:rPr>
          <w:b/>
          <w:bCs/>
          <w:color w:val="000000"/>
          <w:sz w:val="27"/>
          <w:szCs w:val="27"/>
        </w:rPr>
      </w:pPr>
    </w:p>
    <w:p w:rsidR="005D1148" w:rsidRPr="00853DA9" w:rsidRDefault="005D1148" w:rsidP="005D1148">
      <w:pPr>
        <w:pStyle w:val="a3"/>
        <w:shd w:val="clear" w:color="auto" w:fill="FFFFFF"/>
        <w:spacing w:before="0" w:beforeAutospacing="0" w:after="0" w:afterAutospacing="0"/>
        <w:jc w:val="center"/>
        <w:rPr>
          <w:b/>
          <w:bCs/>
          <w:color w:val="000000"/>
          <w:sz w:val="27"/>
          <w:szCs w:val="27"/>
        </w:rPr>
      </w:pPr>
    </w:p>
    <w:p w:rsidR="005D1148" w:rsidRPr="00853DA9" w:rsidRDefault="005D1148" w:rsidP="005D1148">
      <w:pPr>
        <w:pStyle w:val="a3"/>
        <w:shd w:val="clear" w:color="auto" w:fill="FFFFFF"/>
        <w:spacing w:before="0" w:beforeAutospacing="0" w:after="0" w:afterAutospacing="0"/>
        <w:jc w:val="center"/>
        <w:rPr>
          <w:b/>
          <w:bCs/>
          <w:color w:val="000000"/>
          <w:sz w:val="27"/>
          <w:szCs w:val="27"/>
        </w:rPr>
      </w:pPr>
    </w:p>
    <w:p w:rsidR="009669AB" w:rsidRPr="00853DA9" w:rsidRDefault="00853DA9" w:rsidP="009669AB">
      <w:pPr>
        <w:tabs>
          <w:tab w:val="left" w:pos="1410"/>
        </w:tabs>
        <w:rPr>
          <w:rFonts w:ascii="Times New Roman" w:hAnsi="Times New Roman" w:cs="Times New Roman"/>
          <w:b/>
          <w:sz w:val="28"/>
          <w:szCs w:val="28"/>
        </w:rPr>
      </w:pPr>
      <w:r w:rsidRPr="00853DA9">
        <w:rPr>
          <w:rFonts w:ascii="Times New Roman" w:hAnsi="Times New Roman" w:cs="Times New Roman"/>
          <w:b/>
          <w:sz w:val="28"/>
          <w:szCs w:val="28"/>
        </w:rPr>
        <w:t>З</w:t>
      </w:r>
      <w:r w:rsidR="009669AB" w:rsidRPr="00853DA9">
        <w:rPr>
          <w:rFonts w:ascii="Times New Roman" w:hAnsi="Times New Roman" w:cs="Times New Roman"/>
          <w:b/>
          <w:sz w:val="28"/>
          <w:szCs w:val="28"/>
        </w:rPr>
        <w:t xml:space="preserve">аместитель директора по УР </w:t>
      </w:r>
    </w:p>
    <w:p w:rsidR="009669AB" w:rsidRPr="00853DA9" w:rsidRDefault="009669AB" w:rsidP="009669AB">
      <w:pPr>
        <w:tabs>
          <w:tab w:val="left" w:pos="1410"/>
        </w:tabs>
        <w:rPr>
          <w:rFonts w:ascii="Times New Roman" w:hAnsi="Times New Roman" w:cs="Times New Roman"/>
          <w:b/>
          <w:sz w:val="28"/>
          <w:szCs w:val="28"/>
        </w:rPr>
      </w:pPr>
      <w:r w:rsidRPr="00853DA9">
        <w:rPr>
          <w:rFonts w:ascii="Times New Roman" w:hAnsi="Times New Roman" w:cs="Times New Roman"/>
          <w:b/>
          <w:sz w:val="28"/>
          <w:szCs w:val="28"/>
        </w:rPr>
        <w:t xml:space="preserve">МКОУ СОШ №2                 </w:t>
      </w:r>
      <w:r w:rsidR="00853DA9">
        <w:rPr>
          <w:rFonts w:ascii="Times New Roman" w:hAnsi="Times New Roman" w:cs="Times New Roman"/>
          <w:b/>
          <w:sz w:val="28"/>
          <w:szCs w:val="28"/>
        </w:rPr>
        <w:t xml:space="preserve">          </w:t>
      </w:r>
      <w:r w:rsidRPr="00853DA9">
        <w:rPr>
          <w:rFonts w:ascii="Times New Roman" w:hAnsi="Times New Roman" w:cs="Times New Roman"/>
          <w:b/>
          <w:sz w:val="28"/>
          <w:szCs w:val="28"/>
        </w:rPr>
        <w:t xml:space="preserve">                                              О.В.Бабкина </w:t>
      </w: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5D1148" w:rsidRDefault="005D1148" w:rsidP="005D1148">
      <w:pPr>
        <w:pStyle w:val="a3"/>
        <w:shd w:val="clear" w:color="auto" w:fill="FFFFFF"/>
        <w:spacing w:before="0" w:beforeAutospacing="0" w:after="0" w:afterAutospacing="0"/>
        <w:jc w:val="center"/>
        <w:rPr>
          <w:rFonts w:ascii="Verdana" w:hAnsi="Verdana" w:cs="Arial"/>
          <w:b/>
          <w:bCs/>
          <w:color w:val="000000"/>
          <w:sz w:val="27"/>
          <w:szCs w:val="27"/>
        </w:rPr>
      </w:pPr>
    </w:p>
    <w:p w:rsidR="00404629" w:rsidRPr="00404629" w:rsidRDefault="005D1148" w:rsidP="00404629">
      <w:pPr>
        <w:tabs>
          <w:tab w:val="left" w:pos="1410"/>
        </w:tabs>
        <w:spacing w:after="0"/>
        <w:jc w:val="center"/>
        <w:rPr>
          <w:rFonts w:ascii="Times New Roman" w:hAnsi="Times New Roman" w:cs="Times New Roman"/>
          <w:i/>
          <w:sz w:val="28"/>
          <w:szCs w:val="28"/>
        </w:rPr>
      </w:pPr>
      <w:r w:rsidRPr="00404629">
        <w:rPr>
          <w:rFonts w:ascii="Times New Roman" w:hAnsi="Times New Roman" w:cs="Times New Roman"/>
          <w:bCs/>
          <w:i/>
          <w:color w:val="000000"/>
          <w:sz w:val="28"/>
          <w:szCs w:val="28"/>
        </w:rPr>
        <w:lastRenderedPageBreak/>
        <w:t>Отзыв</w:t>
      </w:r>
      <w:r w:rsidRPr="00404629">
        <w:rPr>
          <w:rFonts w:ascii="Times New Roman" w:hAnsi="Times New Roman" w:cs="Times New Roman"/>
          <w:bCs/>
          <w:i/>
          <w:color w:val="000000"/>
          <w:sz w:val="28"/>
          <w:szCs w:val="28"/>
        </w:rPr>
        <w:br/>
        <w:t>руководителя методического объединения</w:t>
      </w:r>
      <w:r w:rsidR="002148A4" w:rsidRPr="00404629">
        <w:rPr>
          <w:rFonts w:ascii="Times New Roman" w:hAnsi="Times New Roman" w:cs="Times New Roman"/>
          <w:bCs/>
          <w:i/>
          <w:color w:val="000000"/>
          <w:sz w:val="28"/>
          <w:szCs w:val="28"/>
        </w:rPr>
        <w:t xml:space="preserve"> начальных классов </w:t>
      </w:r>
      <w:r w:rsidRPr="00404629">
        <w:rPr>
          <w:rFonts w:ascii="Times New Roman" w:hAnsi="Times New Roman" w:cs="Times New Roman"/>
          <w:bCs/>
          <w:i/>
          <w:color w:val="000000"/>
          <w:sz w:val="28"/>
          <w:szCs w:val="28"/>
        </w:rPr>
        <w:br/>
        <w:t xml:space="preserve">о работе </w:t>
      </w:r>
      <w:r w:rsidR="009669AB" w:rsidRPr="00404629">
        <w:rPr>
          <w:rFonts w:ascii="Times New Roman" w:hAnsi="Times New Roman" w:cs="Times New Roman"/>
          <w:i/>
          <w:sz w:val="28"/>
          <w:szCs w:val="28"/>
        </w:rPr>
        <w:t>учителя начальных классов</w:t>
      </w:r>
      <w:r w:rsidR="00853DA9" w:rsidRPr="00404629">
        <w:rPr>
          <w:rFonts w:ascii="Times New Roman" w:hAnsi="Times New Roman" w:cs="Times New Roman"/>
          <w:i/>
          <w:sz w:val="28"/>
          <w:szCs w:val="28"/>
        </w:rPr>
        <w:t xml:space="preserve"> </w:t>
      </w:r>
      <w:r w:rsidR="00404629" w:rsidRPr="00404629">
        <w:rPr>
          <w:rFonts w:ascii="Times New Roman" w:hAnsi="Times New Roman" w:cs="Times New Roman"/>
          <w:i/>
          <w:sz w:val="28"/>
          <w:szCs w:val="28"/>
        </w:rPr>
        <w:t>Трещевой Елены Владимировны</w:t>
      </w:r>
    </w:p>
    <w:p w:rsidR="005D1148" w:rsidRPr="009669AB" w:rsidRDefault="005D1148" w:rsidP="005D1148">
      <w:pPr>
        <w:pStyle w:val="a3"/>
        <w:shd w:val="clear" w:color="auto" w:fill="FFFFFF"/>
        <w:spacing w:before="0" w:beforeAutospacing="0" w:after="0" w:afterAutospacing="0"/>
        <w:ind w:firstLine="284"/>
        <w:jc w:val="center"/>
        <w:rPr>
          <w:rFonts w:ascii="Arial" w:hAnsi="Arial" w:cs="Arial"/>
          <w:color w:val="000000"/>
          <w:sz w:val="28"/>
          <w:szCs w:val="28"/>
        </w:rPr>
      </w:pPr>
      <w:r w:rsidRPr="009669AB">
        <w:rPr>
          <w:rFonts w:ascii="Arial" w:hAnsi="Arial" w:cs="Arial"/>
          <w:color w:val="000000"/>
          <w:sz w:val="28"/>
          <w:szCs w:val="28"/>
        </w:rPr>
        <w:t>          </w:t>
      </w:r>
    </w:p>
    <w:p w:rsidR="005D1148" w:rsidRPr="00404629" w:rsidRDefault="00404629" w:rsidP="00853DA9">
      <w:pPr>
        <w:pStyle w:val="a3"/>
        <w:shd w:val="clear" w:color="auto" w:fill="FFFFFF"/>
        <w:spacing w:before="0" w:beforeAutospacing="0" w:after="0" w:afterAutospacing="0"/>
        <w:ind w:firstLine="284"/>
        <w:jc w:val="both"/>
        <w:rPr>
          <w:color w:val="000000"/>
        </w:rPr>
      </w:pPr>
      <w:r w:rsidRPr="00404629">
        <w:t xml:space="preserve">Елена Владимировна  </w:t>
      </w:r>
      <w:r w:rsidR="005D1148" w:rsidRPr="00404629">
        <w:rPr>
          <w:color w:val="000000"/>
        </w:rPr>
        <w:t>начала педагогическую деятельность в М</w:t>
      </w:r>
      <w:r w:rsidR="009669AB" w:rsidRPr="00404629">
        <w:rPr>
          <w:color w:val="000000"/>
        </w:rPr>
        <w:t>К</w:t>
      </w:r>
      <w:r w:rsidR="00853DA9" w:rsidRPr="00404629">
        <w:rPr>
          <w:color w:val="000000"/>
        </w:rPr>
        <w:t xml:space="preserve">ОУ </w:t>
      </w:r>
      <w:r w:rsidR="005D1148" w:rsidRPr="00404629">
        <w:rPr>
          <w:color w:val="000000"/>
        </w:rPr>
        <w:t>СОШ №</w:t>
      </w:r>
      <w:r w:rsidR="009669AB" w:rsidRPr="00404629">
        <w:rPr>
          <w:color w:val="000000"/>
        </w:rPr>
        <w:t>2</w:t>
      </w:r>
      <w:r w:rsidR="005D1148" w:rsidRPr="00404629">
        <w:rPr>
          <w:color w:val="000000"/>
        </w:rPr>
        <w:t xml:space="preserve"> в </w:t>
      </w:r>
      <w:r w:rsidR="00395398" w:rsidRPr="00404629">
        <w:rPr>
          <w:color w:val="000000"/>
        </w:rPr>
        <w:t>199</w:t>
      </w:r>
      <w:r w:rsidRPr="00404629">
        <w:rPr>
          <w:color w:val="000000"/>
        </w:rPr>
        <w:t>2</w:t>
      </w:r>
      <w:r w:rsidR="005D1148" w:rsidRPr="00404629">
        <w:rPr>
          <w:color w:val="000000"/>
        </w:rPr>
        <w:t xml:space="preserve"> году. Она зарекомендовала себя хорошим педагогом, на высоком уровне владеющим как теоретической, так и практической методикой преподавания. В своей работе педагог использует не только хорошо известные методики преподавания, но и новые технологии личностно- коммуникативного обучения, работающие на развитие личности ученика, активно внедряет ИКТ технологии. Владеет теоретическим и практическим материалом по внедрению нового ФГОС НОО.</w:t>
      </w:r>
    </w:p>
    <w:p w:rsidR="005D1148" w:rsidRPr="00404629" w:rsidRDefault="00404629" w:rsidP="00853DA9">
      <w:pPr>
        <w:pStyle w:val="a3"/>
        <w:shd w:val="clear" w:color="auto" w:fill="FFFFFF"/>
        <w:spacing w:before="0" w:beforeAutospacing="0" w:after="0" w:afterAutospacing="0"/>
        <w:ind w:firstLine="284"/>
        <w:jc w:val="both"/>
        <w:rPr>
          <w:color w:val="000000"/>
        </w:rPr>
      </w:pPr>
      <w:r w:rsidRPr="00404629">
        <w:t xml:space="preserve">Елена Владимировна  </w:t>
      </w:r>
      <w:r w:rsidR="005D1148" w:rsidRPr="00404629">
        <w:rPr>
          <w:color w:val="000000"/>
        </w:rPr>
        <w:t>очень грамотный учитель, профессиональные качества которого высоко ценятся и учениками, и их родителями. Она тщательно продумывает содержание и организационные формы каждого урока. Знает хорошо структурные компоненты различных видов урока по ФГОС НОО. Занятия проводит живо, интересно, умело применяя элементы самостоятельной работы, создавая проблемные ситуации. Большое внимание учитель уделяет развитию устной речи учащихся, использует на уроках таблицы, рабочие листы, тесты, раздаточный и дидактический материал. Дети на уроках не скованны, активны, с интересом выполняют все предложенные учителем задания, стиль их общения с учителем - как со старшим другом, советчиком, помощником, умеет тактично руководить обсуждением проблемы и исправлять ошибки детей. Дети её классного коллектива воспитаны и обучены в уверенности, что каждый из них самоценен, что он уже личность.</w:t>
      </w:r>
    </w:p>
    <w:p w:rsidR="005D1148" w:rsidRPr="00404629" w:rsidRDefault="005D1148" w:rsidP="00853DA9">
      <w:pPr>
        <w:pStyle w:val="a3"/>
        <w:shd w:val="clear" w:color="auto" w:fill="FFFFFF"/>
        <w:spacing w:before="0" w:beforeAutospacing="0" w:after="0" w:afterAutospacing="0"/>
        <w:ind w:firstLine="284"/>
        <w:jc w:val="both"/>
        <w:rPr>
          <w:color w:val="000000"/>
        </w:rPr>
      </w:pPr>
      <w:r w:rsidRPr="00404629">
        <w:rPr>
          <w:color w:val="000000"/>
        </w:rPr>
        <w:t xml:space="preserve">Системно, в течение нескольких лет, в своей педагогической практике </w:t>
      </w:r>
      <w:r w:rsidR="00404629" w:rsidRPr="00404629">
        <w:t xml:space="preserve">Елена Владимировна  </w:t>
      </w:r>
      <w:r w:rsidRPr="00404629">
        <w:rPr>
          <w:color w:val="000000"/>
        </w:rPr>
        <w:t xml:space="preserve">использует технологии развивающего, личностно ориентированного обучения, использовать технологии уровневой дифференциации, обучения на основе </w:t>
      </w:r>
      <w:proofErr w:type="spellStart"/>
      <w:r w:rsidRPr="00404629">
        <w:rPr>
          <w:color w:val="000000"/>
        </w:rPr>
        <w:t>компетентностного</w:t>
      </w:r>
      <w:proofErr w:type="spellEnd"/>
      <w:r w:rsidRPr="00404629">
        <w:rPr>
          <w:color w:val="000000"/>
        </w:rPr>
        <w:t xml:space="preserve"> подхода, «учебных ситуаций», проектной и исследовательской деятельности, информационно-коммуникационные технологии, интерактивные методы и активные формы обучения.</w:t>
      </w:r>
    </w:p>
    <w:p w:rsidR="005D1148" w:rsidRPr="00404629" w:rsidRDefault="005D1148" w:rsidP="00853DA9">
      <w:pPr>
        <w:pStyle w:val="a3"/>
        <w:shd w:val="clear" w:color="auto" w:fill="FFFFFF"/>
        <w:spacing w:before="0" w:beforeAutospacing="0" w:after="0" w:afterAutospacing="0"/>
        <w:ind w:firstLine="284"/>
        <w:jc w:val="both"/>
        <w:rPr>
          <w:color w:val="000000"/>
        </w:rPr>
      </w:pPr>
      <w:r w:rsidRPr="00404629">
        <w:rPr>
          <w:color w:val="000000"/>
        </w:rPr>
        <w:t xml:space="preserve">Теоретически освоены и используются элементы проектной деятельности и компьютерные технологии. Её ученики с исследовательскими работами выступают на школьных, муниципальных фестивалях исследовательской деятельности, принимают активное участие во всероссийских, региональных, муниципальных конкурсах и олимпиадах, в которых занимают призовые места. Учащиеся </w:t>
      </w:r>
      <w:r w:rsidR="00404629" w:rsidRPr="00404629">
        <w:t xml:space="preserve">Елена Владимировны  </w:t>
      </w:r>
      <w:r w:rsidRPr="00404629">
        <w:rPr>
          <w:color w:val="000000"/>
        </w:rPr>
        <w:t xml:space="preserve">учатся владеть компьютером, выходят в </w:t>
      </w:r>
      <w:proofErr w:type="spellStart"/>
      <w:r w:rsidRPr="00404629">
        <w:rPr>
          <w:color w:val="000000"/>
        </w:rPr>
        <w:t>Internet</w:t>
      </w:r>
      <w:proofErr w:type="spellEnd"/>
      <w:r w:rsidRPr="00404629">
        <w:rPr>
          <w:color w:val="000000"/>
        </w:rPr>
        <w:t xml:space="preserve"> для поиска информации.</w:t>
      </w:r>
    </w:p>
    <w:p w:rsidR="005D1148" w:rsidRPr="00404629" w:rsidRDefault="005D1148" w:rsidP="00853DA9">
      <w:pPr>
        <w:pStyle w:val="a3"/>
        <w:shd w:val="clear" w:color="auto" w:fill="FFFFFF"/>
        <w:spacing w:before="0" w:beforeAutospacing="0" w:after="0" w:afterAutospacing="0"/>
        <w:ind w:firstLine="284"/>
        <w:jc w:val="both"/>
        <w:rPr>
          <w:color w:val="000000"/>
        </w:rPr>
      </w:pPr>
      <w:r w:rsidRPr="00404629">
        <w:rPr>
          <w:color w:val="000000"/>
        </w:rPr>
        <w:t xml:space="preserve"> Большое внимание педагог уделяет контролю и учету своего труда, контролю и учету знаний учащихся не только предметных результатов, но и личностных, </w:t>
      </w:r>
      <w:proofErr w:type="spellStart"/>
      <w:r w:rsidRPr="00404629">
        <w:rPr>
          <w:color w:val="000000"/>
        </w:rPr>
        <w:t>метапредметных</w:t>
      </w:r>
      <w:proofErr w:type="spellEnd"/>
      <w:proofErr w:type="gramStart"/>
      <w:r w:rsidRPr="00404629">
        <w:rPr>
          <w:color w:val="000000"/>
        </w:rPr>
        <w:t xml:space="preserve"> .</w:t>
      </w:r>
      <w:proofErr w:type="gramEnd"/>
      <w:r w:rsidRPr="00404629">
        <w:rPr>
          <w:color w:val="000000"/>
        </w:rPr>
        <w:t xml:space="preserve"> Текущий, тематический и итоговый контроль помогает учителю выявить пробелы, как в своей работе, так и в знаниях учащихся, и грамотно спланировать работу по их устранению</w:t>
      </w:r>
      <w:r w:rsidR="009669AB" w:rsidRPr="00404629">
        <w:rPr>
          <w:color w:val="000000"/>
        </w:rPr>
        <w:t xml:space="preserve"> </w:t>
      </w:r>
      <w:r w:rsidR="00404629" w:rsidRPr="00404629">
        <w:t xml:space="preserve">Елена Владимировна  </w:t>
      </w:r>
      <w:r w:rsidRPr="00404629">
        <w:rPr>
          <w:color w:val="000000"/>
        </w:rPr>
        <w:t>ведет учет динамики результатов обучения детей относительно самих себя.</w:t>
      </w:r>
    </w:p>
    <w:p w:rsidR="005D1148" w:rsidRPr="00404629" w:rsidRDefault="00404629" w:rsidP="00853DA9">
      <w:pPr>
        <w:pStyle w:val="a3"/>
        <w:shd w:val="clear" w:color="auto" w:fill="FFFFFF"/>
        <w:spacing w:before="0" w:beforeAutospacing="0" w:after="0" w:afterAutospacing="0"/>
        <w:ind w:firstLine="284"/>
        <w:jc w:val="both"/>
        <w:rPr>
          <w:color w:val="000000"/>
        </w:rPr>
      </w:pPr>
      <w:r w:rsidRPr="00404629">
        <w:t xml:space="preserve">Елена Владимировна  </w:t>
      </w:r>
      <w:r w:rsidR="005D1148" w:rsidRPr="00404629">
        <w:rPr>
          <w:color w:val="000000"/>
        </w:rPr>
        <w:t>не останавливается на достигнутом, постоянно совершенствует свои знания, ищет новые пути и методы обучения и воспитания детей, повышает уровень своей педагогической деятельности на курсах повышения квалификации, изучает опыт учителей- новаторов. И сама передает свой опыт работы, выступая с доклада</w:t>
      </w:r>
      <w:r w:rsidR="002148A4" w:rsidRPr="00404629">
        <w:rPr>
          <w:color w:val="000000"/>
        </w:rPr>
        <w:t xml:space="preserve">ми на муниципальных заседаниях </w:t>
      </w:r>
      <w:r w:rsidR="005D1148" w:rsidRPr="00404629">
        <w:rPr>
          <w:color w:val="000000"/>
        </w:rPr>
        <w:t>МО учителей начальных классов, турнире педагогических команд на сайте Педсовет </w:t>
      </w:r>
      <w:proofErr w:type="spellStart"/>
      <w:r w:rsidR="005D1148" w:rsidRPr="00404629">
        <w:rPr>
          <w:color w:val="000000"/>
        </w:rPr>
        <w:t>org</w:t>
      </w:r>
      <w:proofErr w:type="spellEnd"/>
      <w:r w:rsidR="005D1148" w:rsidRPr="00404629">
        <w:rPr>
          <w:color w:val="000000"/>
        </w:rPr>
        <w:t xml:space="preserve">, публикуя статьи на сайтах </w:t>
      </w:r>
      <w:proofErr w:type="spellStart"/>
      <w:r w:rsidR="005D1148" w:rsidRPr="00404629">
        <w:rPr>
          <w:color w:val="000000"/>
        </w:rPr>
        <w:t>Internet</w:t>
      </w:r>
      <w:proofErr w:type="spellEnd"/>
      <w:r w:rsidR="005D1148" w:rsidRPr="00404629">
        <w:rPr>
          <w:color w:val="000000"/>
        </w:rPr>
        <w:t>. В прошлом году дала открытый урок по математике на муниципальном уровне для учителей начальных классов.</w:t>
      </w:r>
    </w:p>
    <w:p w:rsidR="005D1148" w:rsidRPr="00404629" w:rsidRDefault="005D1148" w:rsidP="00853DA9">
      <w:pPr>
        <w:pStyle w:val="a3"/>
        <w:shd w:val="clear" w:color="auto" w:fill="FFFFFF"/>
        <w:spacing w:before="0" w:beforeAutospacing="0" w:after="0" w:afterAutospacing="0"/>
        <w:ind w:firstLine="284"/>
        <w:jc w:val="both"/>
        <w:rPr>
          <w:color w:val="000000"/>
        </w:rPr>
      </w:pPr>
      <w:r w:rsidRPr="00404629">
        <w:rPr>
          <w:color w:val="000000"/>
        </w:rPr>
        <w:t xml:space="preserve"> Большое внимание педагог уделяет внеклассной работе. Это выставки творческих работ, фестивали, викторины и конкурсы, как школьного, так и муниципального уровня, в </w:t>
      </w:r>
      <w:r w:rsidRPr="00404629">
        <w:rPr>
          <w:color w:val="000000"/>
        </w:rPr>
        <w:lastRenderedPageBreak/>
        <w:t xml:space="preserve">которых учащиеся </w:t>
      </w:r>
      <w:proofErr w:type="gramStart"/>
      <w:r w:rsidRPr="00404629">
        <w:rPr>
          <w:color w:val="000000"/>
        </w:rPr>
        <w:t>занимают призовые места</w:t>
      </w:r>
      <w:r w:rsidR="009669AB" w:rsidRPr="00404629">
        <w:rPr>
          <w:color w:val="000000"/>
        </w:rPr>
        <w:t xml:space="preserve"> </w:t>
      </w:r>
      <w:r w:rsidR="00404629" w:rsidRPr="00404629">
        <w:t xml:space="preserve">Елена Владимировна  </w:t>
      </w:r>
      <w:r w:rsidRPr="00404629">
        <w:rPr>
          <w:color w:val="000000"/>
        </w:rPr>
        <w:t>как  классный руководитель зарекомендовала</w:t>
      </w:r>
      <w:proofErr w:type="gramEnd"/>
      <w:r w:rsidRPr="00404629">
        <w:rPr>
          <w:color w:val="000000"/>
        </w:rPr>
        <w:t xml:space="preserve"> себя прекрасным психологом, умеющим найти индивидуальный подход к любому ученику. Она учит детей самостоятельно добывать знания из источников научно- популярной литературы, знакомит детей с приемами исследовательской деятельности. Её ученики являются частыми гостями Детской муниципальной библиотеки им. </w:t>
      </w:r>
      <w:r w:rsidR="009669AB" w:rsidRPr="00404629">
        <w:rPr>
          <w:color w:val="000000"/>
        </w:rPr>
        <w:t>Расула Гамзатова</w:t>
      </w:r>
      <w:r w:rsidRPr="00404629">
        <w:rPr>
          <w:color w:val="000000"/>
        </w:rPr>
        <w:t xml:space="preserve">, посещают много музеев и театров как в городе </w:t>
      </w:r>
      <w:r w:rsidR="009669AB" w:rsidRPr="00404629">
        <w:rPr>
          <w:color w:val="000000"/>
        </w:rPr>
        <w:t>Махачкале</w:t>
      </w:r>
      <w:proofErr w:type="gramStart"/>
      <w:r w:rsidR="009669AB" w:rsidRPr="00404629">
        <w:rPr>
          <w:color w:val="000000"/>
        </w:rPr>
        <w:t xml:space="preserve"> ,</w:t>
      </w:r>
      <w:proofErr w:type="gramEnd"/>
      <w:r w:rsidRPr="00404629">
        <w:rPr>
          <w:color w:val="000000"/>
        </w:rPr>
        <w:t xml:space="preserve"> так и в </w:t>
      </w:r>
      <w:r w:rsidR="009669AB" w:rsidRPr="00404629">
        <w:rPr>
          <w:color w:val="000000"/>
        </w:rPr>
        <w:t>других городах</w:t>
      </w:r>
      <w:r w:rsidRPr="00404629">
        <w:rPr>
          <w:color w:val="000000"/>
        </w:rPr>
        <w:t>. Через экскурсии воспитывает любовь к родному краю, окружающему нас миру. Учит беречь и охранять природу.</w:t>
      </w:r>
    </w:p>
    <w:p w:rsidR="005D1148" w:rsidRPr="00404629" w:rsidRDefault="00404629" w:rsidP="00853DA9">
      <w:pPr>
        <w:pStyle w:val="a3"/>
        <w:shd w:val="clear" w:color="auto" w:fill="FFFFFF"/>
        <w:spacing w:before="0" w:beforeAutospacing="0" w:after="0" w:afterAutospacing="0"/>
        <w:ind w:firstLine="284"/>
        <w:jc w:val="both"/>
        <w:rPr>
          <w:color w:val="000000"/>
        </w:rPr>
      </w:pPr>
      <w:r w:rsidRPr="00404629">
        <w:t xml:space="preserve">Елена Владимировна  </w:t>
      </w:r>
      <w:r w:rsidR="005D1148" w:rsidRPr="00404629">
        <w:rPr>
          <w:color w:val="000000"/>
        </w:rPr>
        <w:t>проводит большую работу по сплочению ученического и родительского коллективов. Через внеклассную работу педагог учит жить в гармонии с собой и с другими. Воспитывает у своих учеников стабильный интерес к познанию, активную жизненную позицию, любовь к труду, уважение к человеку труда, учит добросовестно и качественно трудиться самим.</w:t>
      </w:r>
    </w:p>
    <w:p w:rsidR="005D1148" w:rsidRPr="00404629" w:rsidRDefault="005D1148" w:rsidP="00853DA9">
      <w:pPr>
        <w:pStyle w:val="a3"/>
        <w:shd w:val="clear" w:color="auto" w:fill="FFFFFF"/>
        <w:spacing w:before="0" w:beforeAutospacing="0" w:after="0" w:afterAutospacing="0"/>
        <w:ind w:firstLine="284"/>
        <w:jc w:val="both"/>
        <w:rPr>
          <w:color w:val="000000"/>
        </w:rPr>
      </w:pPr>
      <w:r w:rsidRPr="00404629">
        <w:rPr>
          <w:color w:val="000000"/>
        </w:rPr>
        <w:t>Через индивидуальные беседы с родителями, родительские собрания совместно решаются проблемы воспитания и обучения учащихся.</w:t>
      </w:r>
    </w:p>
    <w:p w:rsidR="005D1148" w:rsidRPr="00404629" w:rsidRDefault="00404629" w:rsidP="00853DA9">
      <w:pPr>
        <w:pStyle w:val="a3"/>
        <w:shd w:val="clear" w:color="auto" w:fill="FFFFFF"/>
        <w:spacing w:before="0" w:beforeAutospacing="0" w:after="0" w:afterAutospacing="0"/>
        <w:ind w:firstLine="284"/>
        <w:jc w:val="both"/>
        <w:rPr>
          <w:color w:val="000000"/>
        </w:rPr>
      </w:pPr>
      <w:r w:rsidRPr="00404629">
        <w:t xml:space="preserve">Елена Владимировна  </w:t>
      </w:r>
      <w:r w:rsidR="005D1148" w:rsidRPr="00404629">
        <w:rPr>
          <w:color w:val="000000"/>
        </w:rPr>
        <w:t>занимает активную жизненную позицию, не остается в стороне от школьных и общественных проблем. Высоко эрудированная, доброжелательная, всегда готовая помочь словом и делом, она пользуется заслуженным авторитетом у учащихся, родителей, коллег.</w:t>
      </w:r>
    </w:p>
    <w:p w:rsidR="005D1148" w:rsidRPr="00404629" w:rsidRDefault="005D1148" w:rsidP="00853DA9">
      <w:pPr>
        <w:pStyle w:val="a3"/>
        <w:shd w:val="clear" w:color="auto" w:fill="FFFFFF"/>
        <w:spacing w:before="0" w:beforeAutospacing="0" w:after="0" w:afterAutospacing="0"/>
        <w:ind w:firstLine="284"/>
        <w:jc w:val="both"/>
        <w:rPr>
          <w:color w:val="000000"/>
        </w:rPr>
      </w:pPr>
      <w:r w:rsidRPr="00404629">
        <w:rPr>
          <w:color w:val="000000"/>
        </w:rPr>
        <w:t xml:space="preserve">Душевная и творческая щедрость, преданность делу, влюблённость в свою работу, самоотверженная трудовая деятельность, доброжелательность и человечность </w:t>
      </w:r>
      <w:r w:rsidR="00404629" w:rsidRPr="00404629">
        <w:t xml:space="preserve">Елены Владимировны  </w:t>
      </w:r>
      <w:r w:rsidRPr="00404629">
        <w:rPr>
          <w:color w:val="000000"/>
        </w:rPr>
        <w:t>вызывает искреннее уважение у её коллег. За годы работы она в совершенстве овладела искусством общения с учителями, уделяя особое внимание налаживанию деловых контактов, профессиональной дружбе, созданию атмосферы доброжелательных отношений.</w:t>
      </w:r>
    </w:p>
    <w:p w:rsidR="005D1148" w:rsidRPr="00404629" w:rsidRDefault="005D1148" w:rsidP="00853DA9">
      <w:pPr>
        <w:pStyle w:val="a3"/>
        <w:shd w:val="clear" w:color="auto" w:fill="FFFFFF"/>
        <w:spacing w:before="0" w:beforeAutospacing="0" w:after="0" w:afterAutospacing="0"/>
        <w:ind w:firstLine="284"/>
        <w:jc w:val="both"/>
        <w:rPr>
          <w:color w:val="000000"/>
        </w:rPr>
      </w:pPr>
      <w:r w:rsidRPr="00404629">
        <w:rPr>
          <w:color w:val="000000"/>
        </w:rPr>
        <w:t xml:space="preserve">Прекрасный учитель, обладающий высокой культурой педагогического и методического мастерства, тонким пониманием детской психологии, </w:t>
      </w:r>
      <w:r w:rsidR="00404629" w:rsidRPr="00404629">
        <w:t xml:space="preserve">Елена Владимировна  </w:t>
      </w:r>
      <w:r w:rsidRPr="00404629">
        <w:rPr>
          <w:color w:val="000000"/>
        </w:rPr>
        <w:t>увлекает учительскую аудиторию проблемным построением своих занятий, основательностью и оригинальностью изложения сложных вопросов современной методики, постоянным  обращением к передовому педагогическому опыту, нацеленностью на решение актуальных задач повышения эффективности и качества образовательного процесса.</w:t>
      </w:r>
    </w:p>
    <w:p w:rsidR="005D1148" w:rsidRPr="00404629" w:rsidRDefault="00404629" w:rsidP="00853DA9">
      <w:pPr>
        <w:pStyle w:val="a3"/>
        <w:shd w:val="clear" w:color="auto" w:fill="FFFFFF"/>
        <w:spacing w:before="0" w:beforeAutospacing="0" w:after="0" w:afterAutospacing="0"/>
        <w:ind w:firstLine="284"/>
        <w:jc w:val="both"/>
        <w:rPr>
          <w:color w:val="000000"/>
        </w:rPr>
      </w:pPr>
      <w:r w:rsidRPr="00404629">
        <w:t xml:space="preserve">Елена Владимировна  </w:t>
      </w:r>
      <w:r w:rsidR="005D1148" w:rsidRPr="00404629">
        <w:rPr>
          <w:color w:val="000000"/>
        </w:rPr>
        <w:t>умеет результативно решать профессиональные задачи, возникающие в педагогической деятельности в конкретных реальных ситуациях. При этом учителю приходится использовать свои знания, умения, опыт, жизненные ценности и нравственные ориентиры, свои интересы и наклонности:</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Умеет учиться вместе с учениками, самостоятельно закрывая свои «образовательные дыры».</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 xml:space="preserve">Умеет планировать и организовывать самостоятельную деятельность обучающихся (помогать </w:t>
      </w:r>
      <w:proofErr w:type="gramStart"/>
      <w:r w:rsidRPr="00404629">
        <w:rPr>
          <w:color w:val="000000"/>
        </w:rPr>
        <w:t>обучающемуся</w:t>
      </w:r>
      <w:proofErr w:type="gramEnd"/>
      <w:r w:rsidRPr="00404629">
        <w:rPr>
          <w:color w:val="000000"/>
        </w:rPr>
        <w:t xml:space="preserve"> определять цели и образовательные результаты на языке умений/компетенций).</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Умеет мотивировать обучающихся, включая их в разнообразные виды деятельности, позволяющие наработать им требуемые компетенции;</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Умеет «</w:t>
      </w:r>
      <w:proofErr w:type="spellStart"/>
      <w:r w:rsidRPr="00404629">
        <w:rPr>
          <w:color w:val="000000"/>
        </w:rPr>
        <w:t>сценировать</w:t>
      </w:r>
      <w:proofErr w:type="spellEnd"/>
      <w:r w:rsidRPr="00404629">
        <w:rPr>
          <w:color w:val="000000"/>
        </w:rPr>
        <w:t>» учебный процесс, используя разнообразные формы организации деятельности и включая разных учащихся в разные виды работы и деятельности, с учетом их склонностей, индивидуальных особенностей и интересов.</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Умеет занимать позицию эксперта в отношении демонстрируемых учащимся компетенций в разных видах деятельности и оценивать их при помощи соответствующих критериев.</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Умеет подмечать склонности учащегося и в соответствии с ними определять наиболее подходящий для него учебный материал или деятельность.</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lastRenderedPageBreak/>
        <w:t xml:space="preserve">Владеет проектным </w:t>
      </w:r>
      <w:proofErr w:type="gramStart"/>
      <w:r w:rsidRPr="00404629">
        <w:rPr>
          <w:color w:val="000000"/>
        </w:rPr>
        <w:t>мышлением</w:t>
      </w:r>
      <w:proofErr w:type="gramEnd"/>
      <w:r w:rsidRPr="00404629">
        <w:rPr>
          <w:color w:val="000000"/>
        </w:rPr>
        <w:t xml:space="preserve"> и уметь организовать групповую проектную деятельность учащихся и руководить ею.</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 xml:space="preserve">Владеет исследовательским мышлением, умея организовать исследовательскую работу </w:t>
      </w:r>
      <w:proofErr w:type="gramStart"/>
      <w:r w:rsidRPr="00404629">
        <w:rPr>
          <w:color w:val="000000"/>
        </w:rPr>
        <w:t>обучающихся</w:t>
      </w:r>
      <w:proofErr w:type="gramEnd"/>
      <w:r w:rsidRPr="00404629">
        <w:rPr>
          <w:color w:val="000000"/>
        </w:rPr>
        <w:t xml:space="preserve"> и руководить ею.</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 xml:space="preserve">Использует систему оценивания, позволяющую </w:t>
      </w:r>
      <w:proofErr w:type="gramStart"/>
      <w:r w:rsidRPr="00404629">
        <w:rPr>
          <w:color w:val="000000"/>
        </w:rPr>
        <w:t>обучающимся</w:t>
      </w:r>
      <w:proofErr w:type="gramEnd"/>
      <w:r w:rsidRPr="00404629">
        <w:rPr>
          <w:color w:val="000000"/>
        </w:rPr>
        <w:t xml:space="preserve"> адекватно оценивать свои достижения и совершенствовать их.</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Умеет осуществлять рефлексию своей деятельности и своего поведения и уметь организовать ее у обучающихся в процессе учебных занятий.</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 xml:space="preserve">Умеет организовать понятийную работу </w:t>
      </w:r>
      <w:proofErr w:type="gramStart"/>
      <w:r w:rsidRPr="00404629">
        <w:rPr>
          <w:color w:val="000000"/>
        </w:rPr>
        <w:t>обучающихся</w:t>
      </w:r>
      <w:proofErr w:type="gramEnd"/>
      <w:r w:rsidRPr="00404629">
        <w:rPr>
          <w:color w:val="000000"/>
        </w:rPr>
        <w:t>.</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Умеет вести занятия в режиме диалога и дискуссии, создавая атмосферу, в которой обучающиеся хотели бы высказывать свои сомнения, мнения и точки зрения на обсуждаемый предмет, дискутируя не только между собой, но и с учителем, принимая то, что собственная точка зрения может быть также подвергнута сомнению и критике.</w:t>
      </w:r>
    </w:p>
    <w:p w:rsidR="005D1148" w:rsidRPr="00404629" w:rsidRDefault="005D1148" w:rsidP="00853DA9">
      <w:pPr>
        <w:pStyle w:val="a3"/>
        <w:numPr>
          <w:ilvl w:val="0"/>
          <w:numId w:val="1"/>
        </w:numPr>
        <w:shd w:val="clear" w:color="auto" w:fill="FFFFFF"/>
        <w:spacing w:before="0" w:beforeAutospacing="0" w:after="0" w:afterAutospacing="0"/>
        <w:ind w:left="0" w:firstLine="284"/>
        <w:jc w:val="both"/>
        <w:rPr>
          <w:color w:val="000000"/>
        </w:rPr>
      </w:pPr>
      <w:r w:rsidRPr="00404629">
        <w:rPr>
          <w:color w:val="000000"/>
        </w:rPr>
        <w:t xml:space="preserve">Владеет компьютерными </w:t>
      </w:r>
      <w:proofErr w:type="gramStart"/>
      <w:r w:rsidRPr="00404629">
        <w:rPr>
          <w:color w:val="000000"/>
        </w:rPr>
        <w:t>технологиями</w:t>
      </w:r>
      <w:proofErr w:type="gramEnd"/>
      <w:r w:rsidRPr="00404629">
        <w:rPr>
          <w:color w:val="000000"/>
        </w:rPr>
        <w:t xml:space="preserve"> и использовать их в учебном процессе.</w:t>
      </w:r>
    </w:p>
    <w:p w:rsidR="005D1148" w:rsidRPr="00853DA9" w:rsidRDefault="005D1148" w:rsidP="00853DA9">
      <w:pPr>
        <w:pStyle w:val="a3"/>
        <w:shd w:val="clear" w:color="auto" w:fill="FFFFFF"/>
        <w:spacing w:before="0" w:beforeAutospacing="0" w:after="0" w:afterAutospacing="0"/>
        <w:ind w:firstLine="284"/>
        <w:jc w:val="both"/>
        <w:rPr>
          <w:color w:val="000000"/>
        </w:rPr>
      </w:pPr>
    </w:p>
    <w:p w:rsidR="005D1148" w:rsidRPr="00853DA9" w:rsidRDefault="005D1148" w:rsidP="00853DA9">
      <w:pPr>
        <w:pStyle w:val="a3"/>
        <w:shd w:val="clear" w:color="auto" w:fill="FFFFFF"/>
        <w:spacing w:before="0" w:beforeAutospacing="0" w:after="0" w:afterAutospacing="0"/>
        <w:ind w:firstLine="284"/>
        <w:jc w:val="both"/>
        <w:rPr>
          <w:color w:val="000000"/>
        </w:rPr>
      </w:pPr>
    </w:p>
    <w:p w:rsidR="005D1148" w:rsidRPr="00853DA9" w:rsidRDefault="005D1148" w:rsidP="00853DA9">
      <w:pPr>
        <w:pStyle w:val="a3"/>
        <w:shd w:val="clear" w:color="auto" w:fill="FFFFFF"/>
        <w:spacing w:before="0" w:beforeAutospacing="0" w:after="0" w:afterAutospacing="0"/>
        <w:ind w:firstLine="284"/>
        <w:jc w:val="both"/>
        <w:rPr>
          <w:color w:val="000000"/>
        </w:rPr>
      </w:pPr>
      <w:r w:rsidRPr="00853DA9">
        <w:rPr>
          <w:color w:val="000000"/>
        </w:rPr>
        <w:t> </w:t>
      </w:r>
    </w:p>
    <w:p w:rsidR="009669AB" w:rsidRPr="00853DA9" w:rsidRDefault="005D1148" w:rsidP="00853DA9">
      <w:pPr>
        <w:pStyle w:val="a3"/>
        <w:shd w:val="clear" w:color="auto" w:fill="FFFFFF"/>
        <w:spacing w:before="0" w:beforeAutospacing="0" w:after="0" w:afterAutospacing="0"/>
        <w:ind w:firstLine="284"/>
        <w:jc w:val="both"/>
        <w:rPr>
          <w:b/>
          <w:bCs/>
          <w:color w:val="000000"/>
        </w:rPr>
      </w:pPr>
      <w:r w:rsidRPr="00853DA9">
        <w:rPr>
          <w:color w:val="000000"/>
        </w:rPr>
        <w:t> </w:t>
      </w:r>
      <w:r w:rsidRPr="00853DA9">
        <w:rPr>
          <w:b/>
          <w:bCs/>
          <w:color w:val="000000"/>
        </w:rPr>
        <w:t xml:space="preserve">Руководитель </w:t>
      </w:r>
      <w:proofErr w:type="gramStart"/>
      <w:r w:rsidRPr="00853DA9">
        <w:rPr>
          <w:b/>
          <w:bCs/>
          <w:color w:val="000000"/>
        </w:rPr>
        <w:t>методического</w:t>
      </w:r>
      <w:proofErr w:type="gramEnd"/>
      <w:r w:rsidRPr="00853DA9">
        <w:rPr>
          <w:b/>
          <w:bCs/>
          <w:color w:val="000000"/>
        </w:rPr>
        <w:t xml:space="preserve"> </w:t>
      </w:r>
    </w:p>
    <w:p w:rsidR="009669AB" w:rsidRPr="00853DA9" w:rsidRDefault="005D1148" w:rsidP="00853DA9">
      <w:pPr>
        <w:pStyle w:val="a3"/>
        <w:shd w:val="clear" w:color="auto" w:fill="FFFFFF"/>
        <w:spacing w:before="0" w:beforeAutospacing="0" w:after="0" w:afterAutospacing="0"/>
        <w:ind w:firstLine="284"/>
        <w:jc w:val="both"/>
        <w:rPr>
          <w:b/>
          <w:bCs/>
          <w:color w:val="000000"/>
        </w:rPr>
      </w:pPr>
      <w:r w:rsidRPr="00853DA9">
        <w:rPr>
          <w:b/>
          <w:bCs/>
          <w:color w:val="000000"/>
        </w:rPr>
        <w:t xml:space="preserve">объединения учителей </w:t>
      </w:r>
    </w:p>
    <w:p w:rsidR="005D1148" w:rsidRPr="00853DA9" w:rsidRDefault="005D1148" w:rsidP="00853DA9">
      <w:pPr>
        <w:pStyle w:val="a3"/>
        <w:shd w:val="clear" w:color="auto" w:fill="FFFFFF"/>
        <w:spacing w:before="0" w:beforeAutospacing="0" w:after="0" w:afterAutospacing="0"/>
        <w:ind w:firstLine="284"/>
        <w:jc w:val="both"/>
        <w:rPr>
          <w:color w:val="000000"/>
        </w:rPr>
      </w:pPr>
      <w:r w:rsidRPr="00853DA9">
        <w:rPr>
          <w:b/>
          <w:bCs/>
          <w:color w:val="000000"/>
        </w:rPr>
        <w:t>начальных классов</w:t>
      </w:r>
      <w:r w:rsidR="009669AB" w:rsidRPr="00853DA9">
        <w:rPr>
          <w:b/>
          <w:bCs/>
          <w:color w:val="000000"/>
        </w:rPr>
        <w:t xml:space="preserve"> </w:t>
      </w:r>
      <w:r w:rsidRPr="00853DA9">
        <w:rPr>
          <w:color w:val="000000"/>
        </w:rPr>
        <w:t> </w:t>
      </w: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9669AB" w:rsidRDefault="009669AB" w:rsidP="005D1148">
      <w:pPr>
        <w:pStyle w:val="a3"/>
        <w:shd w:val="clear" w:color="auto" w:fill="FFFFFF"/>
        <w:spacing w:before="0" w:beforeAutospacing="0" w:after="99" w:afterAutospacing="0"/>
        <w:jc w:val="center"/>
        <w:rPr>
          <w:rFonts w:ascii="Arial" w:hAnsi="Arial" w:cs="Arial"/>
          <w:b/>
          <w:bCs/>
          <w:color w:val="000000"/>
          <w:sz w:val="14"/>
          <w:szCs w:val="14"/>
        </w:rPr>
      </w:pPr>
    </w:p>
    <w:p w:rsidR="005D1148" w:rsidRPr="00404629" w:rsidRDefault="005D1148" w:rsidP="005D1148">
      <w:pPr>
        <w:pStyle w:val="a3"/>
        <w:shd w:val="clear" w:color="auto" w:fill="FFFFFF"/>
        <w:spacing w:before="0" w:beforeAutospacing="0" w:after="99" w:afterAutospacing="0"/>
        <w:jc w:val="center"/>
        <w:rPr>
          <w:b/>
          <w:color w:val="000000"/>
          <w:sz w:val="28"/>
          <w:szCs w:val="28"/>
        </w:rPr>
      </w:pPr>
      <w:r w:rsidRPr="00404629">
        <w:rPr>
          <w:b/>
          <w:bCs/>
          <w:color w:val="000000"/>
          <w:sz w:val="28"/>
          <w:szCs w:val="28"/>
        </w:rPr>
        <w:lastRenderedPageBreak/>
        <w:t>ОТЗЫВ  О РАБОТЕ УЧИТЕЛЯ НАЧАЛЬНЫХ КЛАССОВ</w:t>
      </w:r>
    </w:p>
    <w:p w:rsidR="005D1148" w:rsidRPr="00404629" w:rsidRDefault="00404629" w:rsidP="005D1148">
      <w:pPr>
        <w:pStyle w:val="a3"/>
        <w:shd w:val="clear" w:color="auto" w:fill="FFFFFF"/>
        <w:spacing w:before="0" w:beforeAutospacing="0" w:after="99" w:afterAutospacing="0"/>
        <w:jc w:val="center"/>
        <w:rPr>
          <w:b/>
          <w:color w:val="000000"/>
          <w:sz w:val="28"/>
          <w:szCs w:val="28"/>
        </w:rPr>
      </w:pPr>
      <w:r w:rsidRPr="00404629">
        <w:rPr>
          <w:b/>
          <w:sz w:val="28"/>
          <w:szCs w:val="28"/>
        </w:rPr>
        <w:t>Трещевой Елены Владимировны</w:t>
      </w:r>
    </w:p>
    <w:p w:rsidR="005D1148" w:rsidRPr="002148A4" w:rsidRDefault="005D1148" w:rsidP="005D1148">
      <w:pPr>
        <w:pStyle w:val="a3"/>
        <w:shd w:val="clear" w:color="auto" w:fill="FFFFFF"/>
        <w:spacing w:before="0" w:beforeAutospacing="0" w:after="99" w:afterAutospacing="0"/>
        <w:rPr>
          <w:rFonts w:ascii="Bookman Old Style" w:hAnsi="Bookman Old Style"/>
          <w:color w:val="000000"/>
          <w:sz w:val="28"/>
          <w:szCs w:val="28"/>
        </w:rPr>
      </w:pPr>
    </w:p>
    <w:p w:rsidR="005D1148" w:rsidRPr="00404629" w:rsidRDefault="00404629" w:rsidP="009F0EB0">
      <w:pPr>
        <w:pStyle w:val="a3"/>
        <w:shd w:val="clear" w:color="auto" w:fill="FFFFFF"/>
        <w:spacing w:before="0" w:beforeAutospacing="0" w:after="99" w:afterAutospacing="0" w:line="276" w:lineRule="auto"/>
        <w:ind w:firstLine="284"/>
        <w:jc w:val="both"/>
        <w:rPr>
          <w:color w:val="000000"/>
          <w:sz w:val="28"/>
          <w:szCs w:val="28"/>
        </w:rPr>
      </w:pPr>
      <w:r w:rsidRPr="00404629">
        <w:rPr>
          <w:sz w:val="28"/>
          <w:szCs w:val="28"/>
        </w:rPr>
        <w:t xml:space="preserve">Елена Владимировна  </w:t>
      </w:r>
      <w:r w:rsidR="005D1148" w:rsidRPr="00404629">
        <w:rPr>
          <w:color w:val="000000"/>
          <w:sz w:val="28"/>
          <w:szCs w:val="28"/>
        </w:rPr>
        <w:t xml:space="preserve">– учитель, который хорошо владеет методикой преподавания в начальных классах, строит свои уроки с учётом возрастных особенностей учащихся, стремится дать детям, как можно, больше знаний. Её уроки отличаются тем, что интерес к происходящему не теряется до конца занятия. Она активно использует различные методы и приёмы обучения. </w:t>
      </w:r>
      <w:r w:rsidR="009F0EB0" w:rsidRPr="00404629">
        <w:rPr>
          <w:color w:val="000000"/>
          <w:sz w:val="28"/>
          <w:szCs w:val="28"/>
        </w:rPr>
        <w:t>П</w:t>
      </w:r>
      <w:r w:rsidR="005D1148" w:rsidRPr="00404629">
        <w:rPr>
          <w:color w:val="000000"/>
          <w:sz w:val="28"/>
          <w:szCs w:val="28"/>
        </w:rPr>
        <w:t xml:space="preserve">ланирование </w:t>
      </w:r>
      <w:r w:rsidR="009F0EB0" w:rsidRPr="00404629">
        <w:rPr>
          <w:color w:val="000000"/>
          <w:sz w:val="28"/>
          <w:szCs w:val="28"/>
        </w:rPr>
        <w:t xml:space="preserve">её </w:t>
      </w:r>
      <w:r w:rsidR="005D1148" w:rsidRPr="00404629">
        <w:rPr>
          <w:color w:val="000000"/>
          <w:sz w:val="28"/>
          <w:szCs w:val="28"/>
        </w:rPr>
        <w:t xml:space="preserve">работы тщательно продуманы. Не остаются без внимания молодые учителя, которым </w:t>
      </w:r>
      <w:r w:rsidRPr="00404629">
        <w:rPr>
          <w:sz w:val="28"/>
          <w:szCs w:val="28"/>
        </w:rPr>
        <w:t xml:space="preserve">Елена Владимировна  </w:t>
      </w:r>
      <w:r w:rsidR="005D1148" w:rsidRPr="00404629">
        <w:rPr>
          <w:color w:val="000000"/>
          <w:sz w:val="28"/>
          <w:szCs w:val="28"/>
        </w:rPr>
        <w:t>охотно оказывает методическую помощь. Необходимо упомянуть, что этот учитель очень требователен к себе, ответственно относится к своей работе, стремится воспитать своих учеников настоящими гражданами нашей Родины.</w:t>
      </w:r>
    </w:p>
    <w:p w:rsidR="009F0EB0" w:rsidRPr="002148A4" w:rsidRDefault="009F0EB0" w:rsidP="009F0EB0">
      <w:pPr>
        <w:pStyle w:val="a3"/>
        <w:shd w:val="clear" w:color="auto" w:fill="FFFFFF"/>
        <w:spacing w:before="0" w:beforeAutospacing="0" w:after="99" w:afterAutospacing="0"/>
        <w:rPr>
          <w:rFonts w:ascii="Bookman Old Style" w:hAnsi="Bookman Old Style"/>
          <w:b/>
          <w:bCs/>
          <w:color w:val="000000"/>
          <w:sz w:val="28"/>
          <w:szCs w:val="28"/>
        </w:rPr>
      </w:pPr>
    </w:p>
    <w:p w:rsidR="009F0EB0" w:rsidRPr="002148A4" w:rsidRDefault="009F0EB0" w:rsidP="009F0EB0">
      <w:pPr>
        <w:pStyle w:val="a3"/>
        <w:shd w:val="clear" w:color="auto" w:fill="FFFFFF"/>
        <w:spacing w:before="0" w:beforeAutospacing="0" w:after="99" w:afterAutospacing="0"/>
        <w:rPr>
          <w:rFonts w:ascii="Bookman Old Style" w:hAnsi="Bookman Old Style"/>
          <w:b/>
          <w:bCs/>
          <w:color w:val="000000"/>
          <w:sz w:val="28"/>
          <w:szCs w:val="28"/>
        </w:rPr>
      </w:pPr>
    </w:p>
    <w:p w:rsidR="009F0EB0" w:rsidRPr="002148A4" w:rsidRDefault="009F0EB0" w:rsidP="009F0EB0">
      <w:pPr>
        <w:pStyle w:val="a3"/>
        <w:shd w:val="clear" w:color="auto" w:fill="FFFFFF"/>
        <w:spacing w:before="0" w:beforeAutospacing="0" w:after="99" w:afterAutospacing="0"/>
        <w:rPr>
          <w:rFonts w:ascii="Bookman Old Style" w:hAnsi="Bookman Old Style"/>
          <w:b/>
          <w:bCs/>
          <w:color w:val="000000"/>
          <w:sz w:val="28"/>
          <w:szCs w:val="28"/>
        </w:rPr>
      </w:pPr>
      <w:r w:rsidRPr="002148A4">
        <w:rPr>
          <w:rFonts w:ascii="Bookman Old Style" w:hAnsi="Bookman Old Style"/>
          <w:b/>
          <w:bCs/>
          <w:color w:val="000000"/>
          <w:sz w:val="28"/>
          <w:szCs w:val="28"/>
        </w:rPr>
        <w:t>Учитель начальных классов</w:t>
      </w:r>
    </w:p>
    <w:p w:rsidR="009F0EB0" w:rsidRPr="002148A4" w:rsidRDefault="009F0EB0" w:rsidP="009F0EB0">
      <w:pPr>
        <w:pStyle w:val="a3"/>
        <w:shd w:val="clear" w:color="auto" w:fill="FFFFFF"/>
        <w:spacing w:before="0" w:beforeAutospacing="0" w:after="99" w:afterAutospacing="0"/>
        <w:rPr>
          <w:rFonts w:ascii="Bookman Old Style" w:hAnsi="Bookman Old Style"/>
          <w:b/>
          <w:bCs/>
          <w:color w:val="000000"/>
          <w:sz w:val="28"/>
          <w:szCs w:val="28"/>
        </w:rPr>
      </w:pPr>
      <w:r w:rsidRPr="002148A4">
        <w:rPr>
          <w:rFonts w:ascii="Bookman Old Style" w:hAnsi="Bookman Old Style"/>
          <w:b/>
          <w:bCs/>
          <w:color w:val="000000"/>
          <w:sz w:val="28"/>
          <w:szCs w:val="28"/>
        </w:rPr>
        <w:t xml:space="preserve"> высшей  категории                                                    </w:t>
      </w:r>
      <w:proofErr w:type="spellStart"/>
      <w:r w:rsidR="00853DA9" w:rsidRPr="002148A4">
        <w:rPr>
          <w:rFonts w:ascii="Bookman Old Style" w:hAnsi="Bookman Old Style"/>
          <w:b/>
          <w:bCs/>
          <w:color w:val="000000"/>
          <w:sz w:val="28"/>
          <w:szCs w:val="28"/>
        </w:rPr>
        <w:t>Гитинова</w:t>
      </w:r>
      <w:proofErr w:type="spellEnd"/>
      <w:r w:rsidR="00853DA9" w:rsidRPr="002148A4">
        <w:rPr>
          <w:rFonts w:ascii="Bookman Old Style" w:hAnsi="Bookman Old Style"/>
          <w:b/>
          <w:bCs/>
          <w:color w:val="000000"/>
          <w:sz w:val="28"/>
          <w:szCs w:val="28"/>
        </w:rPr>
        <w:t xml:space="preserve"> П.З.</w:t>
      </w: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p w:rsidR="009F0EB0" w:rsidRDefault="009F0EB0" w:rsidP="009F0EB0">
      <w:pPr>
        <w:pStyle w:val="a3"/>
        <w:shd w:val="clear" w:color="auto" w:fill="FFFFFF"/>
        <w:spacing w:before="0" w:beforeAutospacing="0" w:after="99" w:afterAutospacing="0"/>
        <w:rPr>
          <w:b/>
          <w:bCs/>
          <w:color w:val="000000"/>
          <w:sz w:val="28"/>
          <w:szCs w:val="28"/>
        </w:rPr>
      </w:pPr>
    </w:p>
    <w:sectPr w:rsidR="009F0EB0" w:rsidSect="005E1E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14C54"/>
    <w:multiLevelType w:val="multilevel"/>
    <w:tmpl w:val="B89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5D1148"/>
    <w:rsid w:val="002148A4"/>
    <w:rsid w:val="00395398"/>
    <w:rsid w:val="00404629"/>
    <w:rsid w:val="004563DE"/>
    <w:rsid w:val="005B3828"/>
    <w:rsid w:val="005D1148"/>
    <w:rsid w:val="005E1E83"/>
    <w:rsid w:val="00853DA9"/>
    <w:rsid w:val="009669AB"/>
    <w:rsid w:val="009F0EB0"/>
    <w:rsid w:val="00D47480"/>
    <w:rsid w:val="00F60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114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D1148"/>
    <w:rPr>
      <w:i/>
      <w:iCs/>
    </w:rPr>
  </w:style>
  <w:style w:type="character" w:styleId="a5">
    <w:name w:val="Strong"/>
    <w:basedOn w:val="a0"/>
    <w:uiPriority w:val="22"/>
    <w:qFormat/>
    <w:rsid w:val="005D1148"/>
    <w:rPr>
      <w:b/>
      <w:bCs/>
    </w:rPr>
  </w:style>
</w:styles>
</file>

<file path=word/webSettings.xml><?xml version="1.0" encoding="utf-8"?>
<w:webSettings xmlns:r="http://schemas.openxmlformats.org/officeDocument/2006/relationships" xmlns:w="http://schemas.openxmlformats.org/wordprocessingml/2006/main">
  <w:divs>
    <w:div w:id="175000341">
      <w:bodyDiv w:val="1"/>
      <w:marLeft w:val="0"/>
      <w:marRight w:val="0"/>
      <w:marTop w:val="0"/>
      <w:marBottom w:val="0"/>
      <w:divBdr>
        <w:top w:val="none" w:sz="0" w:space="0" w:color="auto"/>
        <w:left w:val="none" w:sz="0" w:space="0" w:color="auto"/>
        <w:bottom w:val="none" w:sz="0" w:space="0" w:color="auto"/>
        <w:right w:val="none" w:sz="0" w:space="0" w:color="auto"/>
      </w:divBdr>
    </w:div>
    <w:div w:id="1174150222">
      <w:bodyDiv w:val="1"/>
      <w:marLeft w:val="0"/>
      <w:marRight w:val="0"/>
      <w:marTop w:val="0"/>
      <w:marBottom w:val="0"/>
      <w:divBdr>
        <w:top w:val="none" w:sz="0" w:space="0" w:color="auto"/>
        <w:left w:val="none" w:sz="0" w:space="0" w:color="auto"/>
        <w:bottom w:val="none" w:sz="0" w:space="0" w:color="auto"/>
        <w:right w:val="none" w:sz="0" w:space="0" w:color="auto"/>
      </w:divBdr>
    </w:div>
    <w:div w:id="1201623939">
      <w:bodyDiv w:val="1"/>
      <w:marLeft w:val="0"/>
      <w:marRight w:val="0"/>
      <w:marTop w:val="0"/>
      <w:marBottom w:val="0"/>
      <w:divBdr>
        <w:top w:val="none" w:sz="0" w:space="0" w:color="auto"/>
        <w:left w:val="none" w:sz="0" w:space="0" w:color="auto"/>
        <w:bottom w:val="none" w:sz="0" w:space="0" w:color="auto"/>
        <w:right w:val="none" w:sz="0" w:space="0" w:color="auto"/>
      </w:divBdr>
    </w:div>
    <w:div w:id="1412459813">
      <w:bodyDiv w:val="1"/>
      <w:marLeft w:val="0"/>
      <w:marRight w:val="0"/>
      <w:marTop w:val="0"/>
      <w:marBottom w:val="0"/>
      <w:divBdr>
        <w:top w:val="none" w:sz="0" w:space="0" w:color="auto"/>
        <w:left w:val="none" w:sz="0" w:space="0" w:color="auto"/>
        <w:bottom w:val="none" w:sz="0" w:space="0" w:color="auto"/>
        <w:right w:val="none" w:sz="0" w:space="0" w:color="auto"/>
      </w:divBdr>
    </w:div>
    <w:div w:id="14663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2021-12-14T06:31:00Z</cp:lastPrinted>
  <dcterms:created xsi:type="dcterms:W3CDTF">2019-10-09T05:32:00Z</dcterms:created>
  <dcterms:modified xsi:type="dcterms:W3CDTF">2021-12-14T06:31:00Z</dcterms:modified>
</cp:coreProperties>
</file>